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tab/>
        <w:tab/>
        <w:tab/>
        <w:tab/>
        <w:tab/>
        <w:tab/>
        <w:tab/>
      </w:r>
      <w:bookmarkStart w:colFirst="0" w:colLast="0" w:name="gjdgxs" w:id="0"/>
      <w:bookmarkEnd w:id="0"/>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ind w:right="540"/>
        <w:jc w:val="right"/>
        <w:rPr>
          <w:rFonts w:ascii="Athelas Regular" w:cs="Athelas Regular" w:eastAsia="Athelas Regular" w:hAnsi="Athelas Regular"/>
          <w:color w:val="000000"/>
          <w:sz w:val="24"/>
          <w:szCs w:val="24"/>
          <w:u w:val="none"/>
        </w:rPr>
      </w:pPr>
      <w:r w:rsidDel="00000000" w:rsidR="00000000" w:rsidRPr="00000000">
        <w:rPr>
          <w:rFonts w:ascii="Athelas Regular" w:cs="Athelas Regular" w:eastAsia="Athelas Regular" w:hAnsi="Athelas Regular"/>
          <w:color w:val="000000"/>
          <w:sz w:val="24"/>
          <w:szCs w:val="24"/>
          <w:rtl w:val="0"/>
        </w:rPr>
        <w:t xml:space="preserve">July 18, 2019</w:t>
      </w:r>
      <w:r w:rsidDel="00000000" w:rsidR="00000000" w:rsidRPr="00000000">
        <w:rPr>
          <w:rtl w:val="0"/>
        </w:rPr>
      </w:r>
    </w:p>
    <w:p w:rsidR="00000000" w:rsidDel="00000000" w:rsidP="00000000" w:rsidRDefault="00000000" w:rsidRPr="00000000" w14:paraId="00000005">
      <w:pPr>
        <w:ind w:right="540"/>
        <w:jc w:val="right"/>
        <w:rPr>
          <w:rFonts w:ascii="Athelas Regular" w:cs="Athelas Regular" w:eastAsia="Athelas Regular" w:hAnsi="Athelas Regular"/>
          <w:color w:val="000000"/>
          <w:sz w:val="24"/>
          <w:szCs w:val="24"/>
          <w:u w:val="none"/>
        </w:rPr>
      </w:pPr>
      <w:r w:rsidDel="00000000" w:rsidR="00000000" w:rsidRPr="00000000">
        <w:rPr>
          <w:rFonts w:ascii="Athelas Regular" w:cs="Athelas Regular" w:eastAsia="Athelas Regular" w:hAnsi="Athelas Regular"/>
          <w:color w:val="000000"/>
          <w:sz w:val="24"/>
          <w:szCs w:val="24"/>
          <w:u w:val="none"/>
          <w:rtl w:val="0"/>
        </w:rPr>
        <w:t xml:space="preserve">FOR IMMEDIATE RELEASE</w:t>
      </w:r>
    </w:p>
    <w:p w:rsidR="00000000" w:rsidDel="00000000" w:rsidP="00000000" w:rsidRDefault="00000000" w:rsidRPr="00000000" w14:paraId="00000006">
      <w:pPr>
        <w:ind w:right="540"/>
        <w:jc w:val="right"/>
        <w:rPr>
          <w:rFonts w:ascii="Athelas Regular" w:cs="Athelas Regular" w:eastAsia="Athelas Regular" w:hAnsi="Athelas Regular"/>
          <w:color w:val="000000"/>
          <w:sz w:val="24"/>
          <w:szCs w:val="24"/>
          <w:u w:val="none"/>
        </w:rPr>
      </w:pPr>
      <w:r w:rsidDel="00000000" w:rsidR="00000000" w:rsidRPr="00000000">
        <w:rPr>
          <w:rtl w:val="0"/>
        </w:rPr>
      </w:r>
    </w:p>
    <w:p w:rsidR="00000000" w:rsidDel="00000000" w:rsidP="00000000" w:rsidRDefault="00000000" w:rsidRPr="00000000" w14:paraId="00000007">
      <w:pPr>
        <w:ind w:right="540"/>
        <w:jc w:val="right"/>
        <w:rPr>
          <w:rFonts w:ascii="Athelas Regular" w:cs="Athelas Regular" w:eastAsia="Athelas Regular" w:hAnsi="Athelas Regular"/>
          <w:color w:val="000000"/>
          <w:sz w:val="24"/>
          <w:szCs w:val="24"/>
          <w:u w:val="none"/>
        </w:rPr>
      </w:pPr>
      <w:r w:rsidDel="00000000" w:rsidR="00000000" w:rsidRPr="00000000">
        <w:rPr>
          <w:rFonts w:ascii="Athelas Regular" w:cs="Athelas Regular" w:eastAsia="Athelas Regular" w:hAnsi="Athelas Regular"/>
          <w:color w:val="000000"/>
          <w:sz w:val="24"/>
          <w:szCs w:val="24"/>
          <w:u w:val="none"/>
          <w:rtl w:val="0"/>
        </w:rPr>
        <w:t xml:space="preserve">Contact:</w:t>
      </w:r>
    </w:p>
    <w:p w:rsidR="00000000" w:rsidDel="00000000" w:rsidP="00000000" w:rsidRDefault="00000000" w:rsidRPr="00000000" w14:paraId="00000008">
      <w:pPr>
        <w:ind w:right="540"/>
        <w:jc w:val="right"/>
        <w:rPr>
          <w:rFonts w:ascii="Athelas Regular" w:cs="Athelas Regular" w:eastAsia="Athelas Regular" w:hAnsi="Athelas Regular"/>
          <w:color w:val="000000"/>
          <w:sz w:val="24"/>
          <w:szCs w:val="24"/>
          <w:u w:val="none"/>
        </w:rPr>
      </w:pPr>
      <w:r w:rsidDel="00000000" w:rsidR="00000000" w:rsidRPr="00000000">
        <w:rPr>
          <w:rFonts w:ascii="Athelas Regular" w:cs="Athelas Regular" w:eastAsia="Athelas Regular" w:hAnsi="Athelas Regular"/>
          <w:color w:val="000000"/>
          <w:sz w:val="24"/>
          <w:szCs w:val="24"/>
          <w:rtl w:val="0"/>
        </w:rPr>
        <w:t xml:space="preserve">Heather Arrascue</w:t>
      </w:r>
      <w:r w:rsidDel="00000000" w:rsidR="00000000" w:rsidRPr="00000000">
        <w:rPr>
          <w:rtl w:val="0"/>
        </w:rPr>
      </w:r>
    </w:p>
    <w:p w:rsidR="00000000" w:rsidDel="00000000" w:rsidP="00000000" w:rsidRDefault="00000000" w:rsidRPr="00000000" w14:paraId="00000009">
      <w:pPr>
        <w:ind w:right="540"/>
        <w:jc w:val="right"/>
        <w:rPr>
          <w:rFonts w:ascii="Athelas Regular" w:cs="Athelas Regular" w:eastAsia="Athelas Regular" w:hAnsi="Athelas Regular"/>
          <w:color w:val="000000"/>
          <w:sz w:val="24"/>
          <w:szCs w:val="24"/>
          <w:u w:val="none"/>
        </w:rPr>
      </w:pPr>
      <w:r w:rsidDel="00000000" w:rsidR="00000000" w:rsidRPr="00000000">
        <w:rPr>
          <w:rFonts w:ascii="Athelas Regular" w:cs="Athelas Regular" w:eastAsia="Athelas Regular" w:hAnsi="Athelas Regular"/>
          <w:color w:val="000000"/>
          <w:sz w:val="24"/>
          <w:szCs w:val="24"/>
          <w:rtl w:val="0"/>
        </w:rPr>
        <w:t xml:space="preserve">Marketing and Events Assistant</w:t>
      </w:r>
      <w:r w:rsidDel="00000000" w:rsidR="00000000" w:rsidRPr="00000000">
        <w:rPr>
          <w:rFonts w:ascii="Athelas Regular" w:cs="Athelas Regular" w:eastAsia="Athelas Regular" w:hAnsi="Athelas Regular"/>
          <w:color w:val="000000"/>
          <w:sz w:val="24"/>
          <w:szCs w:val="24"/>
          <w:u w:val="none"/>
          <w:rtl w:val="0"/>
        </w:rPr>
        <w:t xml:space="preserve">, WILD CARE Inc.</w:t>
      </w:r>
    </w:p>
    <w:p w:rsidR="00000000" w:rsidDel="00000000" w:rsidP="00000000" w:rsidRDefault="00000000" w:rsidRPr="00000000" w14:paraId="0000000A">
      <w:pPr>
        <w:ind w:right="540"/>
        <w:jc w:val="right"/>
        <w:rPr>
          <w:rFonts w:ascii="Athelas Regular" w:cs="Athelas Regular" w:eastAsia="Athelas Regular" w:hAnsi="Athelas Regular"/>
          <w:sz w:val="24"/>
          <w:szCs w:val="24"/>
          <w:u w:val="none"/>
        </w:rPr>
      </w:pPr>
      <w:r w:rsidDel="00000000" w:rsidR="00000000" w:rsidRPr="00000000">
        <w:rPr>
          <w:rFonts w:ascii="Athelas Regular" w:cs="Athelas Regular" w:eastAsia="Athelas Regular" w:hAnsi="Athelas Regular"/>
          <w:color w:val="000000"/>
          <w:sz w:val="24"/>
          <w:szCs w:val="24"/>
          <w:rtl w:val="0"/>
        </w:rPr>
        <w:t xml:space="preserve">508.404.4145</w:t>
      </w:r>
      <w:r w:rsidDel="00000000" w:rsidR="00000000" w:rsidRPr="00000000">
        <w:rPr>
          <w:rFonts w:ascii="Athelas Regular" w:cs="Athelas Regular" w:eastAsia="Athelas Regular" w:hAnsi="Athelas Regular"/>
          <w:color w:val="000000"/>
          <w:sz w:val="24"/>
          <w:szCs w:val="24"/>
          <w:u w:val="none"/>
          <w:rtl w:val="0"/>
        </w:rPr>
        <w:t xml:space="preserve">, eve</w:t>
      </w:r>
      <w:r w:rsidDel="00000000" w:rsidR="00000000" w:rsidRPr="00000000">
        <w:rPr>
          <w:rFonts w:ascii="Athelas Regular" w:cs="Athelas Regular" w:eastAsia="Athelas Regular" w:hAnsi="Athelas Regular"/>
          <w:color w:val="000000"/>
          <w:sz w:val="24"/>
          <w:szCs w:val="24"/>
          <w:rtl w:val="0"/>
        </w:rPr>
        <w:t xml:space="preserve">nts</w:t>
      </w:r>
      <w:hyperlink r:id="rId6">
        <w:r w:rsidDel="00000000" w:rsidR="00000000" w:rsidRPr="00000000">
          <w:rPr>
            <w:rFonts w:ascii="Athelas Regular" w:cs="Athelas Regular" w:eastAsia="Athelas Regular" w:hAnsi="Athelas Regular"/>
            <w:sz w:val="24"/>
            <w:szCs w:val="24"/>
            <w:u w:val="none"/>
            <w:rtl w:val="0"/>
          </w:rPr>
          <w:t xml:space="preserve">@wildcarecapecod.org</w:t>
        </w:r>
      </w:hyperlink>
      <w:r w:rsidDel="00000000" w:rsidR="00000000" w:rsidRPr="00000000">
        <w:rPr>
          <w:rtl w:val="0"/>
        </w:rPr>
      </w:r>
    </w:p>
    <w:p w:rsidR="00000000" w:rsidDel="00000000" w:rsidP="00000000" w:rsidRDefault="00000000" w:rsidRPr="00000000" w14:paraId="0000000B">
      <w:pPr>
        <w:rPr>
          <w:rFonts w:ascii="Athelas Regular" w:cs="Athelas Regular" w:eastAsia="Athelas Regular" w:hAnsi="Athelas Regular"/>
          <w:color w:val="000000"/>
          <w:sz w:val="24"/>
          <w:szCs w:val="24"/>
          <w:u w:val="none"/>
        </w:rPr>
      </w:pPr>
      <w:r w:rsidDel="00000000" w:rsidR="00000000" w:rsidRPr="00000000">
        <w:rPr>
          <w:rtl w:val="0"/>
        </w:rPr>
      </w:r>
    </w:p>
    <w:p w:rsidR="00000000" w:rsidDel="00000000" w:rsidP="00000000" w:rsidRDefault="00000000" w:rsidRPr="00000000" w14:paraId="0000000C">
      <w:pPr>
        <w:jc w:val="center"/>
        <w:rPr>
          <w:rFonts w:ascii="Arial" w:cs="Arial" w:eastAsia="Arial" w:hAnsi="Arial"/>
          <w:b w:val="1"/>
          <w:color w:val="000000"/>
          <w:sz w:val="24"/>
          <w:szCs w:val="24"/>
          <w:u w:val="single"/>
        </w:rPr>
      </w:pPr>
      <w:bookmarkStart w:colFirst="0" w:colLast="0" w:name="_30j0zll" w:id="1"/>
      <w:bookmarkEnd w:id="1"/>
      <w:r w:rsidDel="00000000" w:rsidR="00000000" w:rsidRPr="00000000">
        <w:rPr>
          <w:rFonts w:ascii="Arial" w:cs="Arial" w:eastAsia="Arial" w:hAnsi="Arial"/>
          <w:b w:val="1"/>
          <w:color w:val="000000"/>
          <w:sz w:val="24"/>
          <w:szCs w:val="24"/>
          <w:u w:val="single"/>
          <w:rtl w:val="0"/>
        </w:rPr>
        <w:t xml:space="preserve">“</w:t>
      </w:r>
      <w:r w:rsidDel="00000000" w:rsidR="00000000" w:rsidRPr="00000000">
        <w:rPr>
          <w:rFonts w:ascii="Arial" w:cs="Arial" w:eastAsia="Arial" w:hAnsi="Arial"/>
          <w:b w:val="1"/>
          <w:i w:val="1"/>
          <w:color w:val="000000"/>
          <w:sz w:val="24"/>
          <w:szCs w:val="24"/>
          <w:u w:val="single"/>
          <w:rtl w:val="0"/>
        </w:rPr>
        <w:t xml:space="preserve">Swooping In”</w:t>
      </w:r>
      <w:r w:rsidDel="00000000" w:rsidR="00000000" w:rsidRPr="00000000">
        <w:rPr>
          <w:rFonts w:ascii="Arial" w:cs="Arial" w:eastAsia="Arial" w:hAnsi="Arial"/>
          <w:b w:val="1"/>
          <w:color w:val="000000"/>
          <w:sz w:val="24"/>
          <w:szCs w:val="24"/>
          <w:u w:val="single"/>
          <w:rtl w:val="0"/>
        </w:rPr>
        <w:t xml:space="preserve"> for Wild Care – Addison Art Gallery Event Entertains All</w:t>
      </w:r>
    </w:p>
    <w:p w:rsidR="00000000" w:rsidDel="00000000" w:rsidP="00000000" w:rsidRDefault="00000000" w:rsidRPr="00000000" w14:paraId="0000000D">
      <w:pPr>
        <w:jc w:val="center"/>
        <w:rPr>
          <w:rFonts w:ascii="Arial" w:cs="Arial" w:eastAsia="Arial" w:hAnsi="Arial"/>
          <w:b w:val="1"/>
          <w:color w:val="000000"/>
          <w:sz w:val="24"/>
          <w:szCs w:val="24"/>
          <w:u w:val="single"/>
        </w:rPr>
      </w:pPr>
      <w:bookmarkStart w:colFirst="0" w:colLast="0" w:name="_cm5yzor8f9xi" w:id="2"/>
      <w:bookmarkEnd w:id="2"/>
      <w:r w:rsidDel="00000000" w:rsidR="00000000" w:rsidRPr="00000000">
        <w:rPr>
          <w:rtl w:val="0"/>
        </w:rPr>
      </w:r>
    </w:p>
    <w:p w:rsidR="00000000" w:rsidDel="00000000" w:rsidP="00000000" w:rsidRDefault="00000000" w:rsidRPr="00000000" w14:paraId="0000000E">
      <w:pPr>
        <w:jc w:val="center"/>
        <w:rPr>
          <w:rFonts w:ascii="Arial" w:cs="Arial" w:eastAsia="Arial" w:hAnsi="Arial"/>
          <w:b w:val="1"/>
          <w:color w:val="000000"/>
          <w:sz w:val="24"/>
          <w:szCs w:val="24"/>
          <w:u w:val="single"/>
        </w:rPr>
      </w:pPr>
      <w:bookmarkStart w:colFirst="0" w:colLast="0" w:name="_e5l01no703tr" w:id="3"/>
      <w:bookmarkEnd w:id="3"/>
      <w:r w:rsidDel="00000000" w:rsidR="00000000" w:rsidRPr="00000000">
        <w:rPr>
          <w:rtl w:val="0"/>
        </w:rPr>
      </w:r>
    </w:p>
    <w:p w:rsidR="00000000" w:rsidDel="00000000" w:rsidP="00000000" w:rsidRDefault="00000000" w:rsidRPr="00000000" w14:paraId="0000000F">
      <w:pPr>
        <w:jc w:val="center"/>
        <w:rPr>
          <w:rFonts w:ascii="Cambria" w:cs="Cambria" w:eastAsia="Cambria" w:hAnsi="Cambria"/>
          <w:color w:val="222222"/>
          <w:sz w:val="24"/>
          <w:szCs w:val="24"/>
        </w:rPr>
      </w:pPr>
      <w:bookmarkStart w:colFirst="0" w:colLast="0" w:name="_f5vo53vin6v2" w:id="4"/>
      <w:bookmarkEnd w:id="4"/>
      <w:r w:rsidDel="00000000" w:rsidR="00000000" w:rsidRPr="00000000">
        <w:rPr>
          <w:rFonts w:ascii="Cambria" w:cs="Cambria" w:eastAsia="Cambria" w:hAnsi="Cambria"/>
          <w:color w:val="222222"/>
          <w:sz w:val="24"/>
          <w:szCs w:val="24"/>
          <w:rtl w:val="0"/>
        </w:rPr>
        <w:t xml:space="preserve">###</w:t>
      </w:r>
    </w:p>
    <w:p w:rsidR="00000000" w:rsidDel="00000000" w:rsidP="00000000" w:rsidRDefault="00000000" w:rsidRPr="00000000" w14:paraId="00000010">
      <w:pPr>
        <w:jc w:val="center"/>
        <w:rPr>
          <w:i w:val="1"/>
          <w:color w:val="000000"/>
          <w:sz w:val="24"/>
          <w:szCs w:val="24"/>
          <w:u w:val="none"/>
        </w:rPr>
      </w:pPr>
      <w:r w:rsidDel="00000000" w:rsidR="00000000" w:rsidRPr="00000000">
        <w:rPr>
          <w:rtl w:val="0"/>
        </w:rPr>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spacing w:line="314.1818181818182" w:lineRule="auto"/>
        <w:rPr>
          <w:rFonts w:ascii="Arial" w:cs="Arial" w:eastAsia="Arial" w:hAnsi="Arial"/>
          <w:color w:val="252021"/>
          <w:highlight w:val="white"/>
        </w:rPr>
      </w:pPr>
      <w:r w:rsidDel="00000000" w:rsidR="00000000" w:rsidRPr="00000000">
        <w:rPr>
          <w:rFonts w:ascii="Arial" w:cs="Arial" w:eastAsia="Arial" w:hAnsi="Arial"/>
          <w:i w:val="1"/>
          <w:color w:val="000000"/>
          <w:rtl w:val="0"/>
        </w:rPr>
        <w:t xml:space="preserve">Eastham. </w:t>
      </w:r>
      <w:r w:rsidDel="00000000" w:rsidR="00000000" w:rsidRPr="00000000">
        <w:rPr>
          <w:rFonts w:ascii="Arial" w:cs="Arial" w:eastAsia="Arial" w:hAnsi="Arial"/>
          <w:color w:val="000000"/>
          <w:rtl w:val="0"/>
        </w:rPr>
        <w:t xml:space="preserve">July 18, 2019  Wild Care, </w:t>
      </w:r>
      <w:r w:rsidDel="00000000" w:rsidR="00000000" w:rsidRPr="00000000">
        <w:rPr>
          <w:rFonts w:ascii="Arial" w:cs="Arial" w:eastAsia="Arial" w:hAnsi="Arial"/>
          <w:color w:val="222222"/>
          <w:highlight w:val="white"/>
          <w:rtl w:val="0"/>
        </w:rPr>
        <w:t xml:space="preserve">a wildlife rehabilitation center located in Eastham, </w:t>
      </w:r>
      <w:r w:rsidDel="00000000" w:rsidR="00000000" w:rsidRPr="00000000">
        <w:rPr>
          <w:rFonts w:ascii="Arial" w:cs="Arial" w:eastAsia="Arial" w:hAnsi="Arial"/>
          <w:color w:val="000000"/>
          <w:highlight w:val="white"/>
          <w:rtl w:val="0"/>
        </w:rPr>
        <w:t xml:space="preserve">enjoyed the second annual “Swooping In for Wild Care”, </w:t>
      </w:r>
      <w:r w:rsidDel="00000000" w:rsidR="00000000" w:rsidRPr="00000000">
        <w:rPr>
          <w:rFonts w:ascii="Arial" w:cs="Arial" w:eastAsia="Arial" w:hAnsi="Arial"/>
          <w:color w:val="222222"/>
          <w:highlight w:val="white"/>
          <w:rtl w:val="0"/>
        </w:rPr>
        <w:t xml:space="preserve">a fundraising event in honor of Wild Care</w:t>
      </w:r>
      <w:r w:rsidDel="00000000" w:rsidR="00000000" w:rsidRPr="00000000">
        <w:rPr>
          <w:rFonts w:ascii="Arial" w:cs="Arial" w:eastAsia="Arial" w:hAnsi="Arial"/>
          <w:color w:val="000000"/>
          <w:highlight w:val="white"/>
          <w:rtl w:val="0"/>
        </w:rPr>
        <w:t xml:space="preserve">, hosted by</w:t>
      </w:r>
      <w:hyperlink r:id="rId7">
        <w:r w:rsidDel="00000000" w:rsidR="00000000" w:rsidRPr="00000000">
          <w:rPr>
            <w:rFonts w:ascii="Arial" w:cs="Arial" w:eastAsia="Arial" w:hAnsi="Arial"/>
            <w:color w:val="1155cc"/>
            <w:highlight w:val="white"/>
            <w:u w:val="single"/>
            <w:rtl w:val="0"/>
          </w:rPr>
          <w:t xml:space="preserve"> Addison Art Gallery</w:t>
        </w:r>
      </w:hyperlink>
      <w:r w:rsidDel="00000000" w:rsidR="00000000" w:rsidRPr="00000000">
        <w:rPr>
          <w:rFonts w:ascii="Arial" w:cs="Arial" w:eastAsia="Arial" w:hAnsi="Arial"/>
          <w:color w:val="222222"/>
          <w:highlight w:val="white"/>
          <w:rtl w:val="0"/>
        </w:rPr>
        <w:t xml:space="preserve">. </w:t>
      </w:r>
      <w:r w:rsidDel="00000000" w:rsidR="00000000" w:rsidRPr="00000000">
        <w:rPr>
          <w:rFonts w:ascii="Arial" w:cs="Arial" w:eastAsia="Arial" w:hAnsi="Arial"/>
          <w:color w:val="252021"/>
          <w:highlight w:val="white"/>
          <w:rtl w:val="0"/>
        </w:rPr>
        <w:t xml:space="preserve">Spearheaded by artists SaraJane Doberstein and Amy Sanders, and gallery owner Helen Addison. “</w:t>
      </w:r>
      <w:r w:rsidDel="00000000" w:rsidR="00000000" w:rsidRPr="00000000">
        <w:rPr>
          <w:rFonts w:ascii="Arial" w:cs="Arial" w:eastAsia="Arial" w:hAnsi="Arial"/>
          <w:i w:val="1"/>
          <w:color w:val="252021"/>
          <w:highlight w:val="white"/>
          <w:rtl w:val="0"/>
        </w:rPr>
        <w:t xml:space="preserve">Swooping in</w:t>
      </w:r>
      <w:r w:rsidDel="00000000" w:rsidR="00000000" w:rsidRPr="00000000">
        <w:rPr>
          <w:rFonts w:ascii="Arial" w:cs="Arial" w:eastAsia="Arial" w:hAnsi="Arial"/>
          <w:color w:val="252021"/>
          <w:highlight w:val="white"/>
          <w:rtl w:val="0"/>
        </w:rPr>
        <w:t xml:space="preserve"> for Wild Care” included an exhibit of new works, prize drawing, local author book signings, and a visit from Wild Care’s four-legged and feathery friends. The event was held at Addison Art Gallery on June 22nd, located at 43 S. Orleans Rd., (Rt 28) Orleans from 5-7 PM. </w:t>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color="000000" w:space="0" w:sz="0" w:val="none"/>
        </w:pBdr>
        <w:spacing w:line="314.1818181818182" w:lineRule="auto"/>
        <w:rPr>
          <w:rFonts w:ascii="Arial" w:cs="Arial" w:eastAsia="Arial" w:hAnsi="Arial"/>
          <w:color w:val="252021"/>
          <w:highlight w:val="white"/>
        </w:rPr>
      </w:pPr>
      <w:r w:rsidDel="00000000" w:rsidR="00000000" w:rsidRPr="00000000">
        <w:rPr>
          <w:rtl w:val="0"/>
        </w:rPr>
      </w:r>
    </w:p>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color="000000" w:space="0" w:sz="0" w:val="none"/>
        </w:pBdr>
        <w:spacing w:line="314.1818181818182" w:lineRule="auto"/>
        <w:rPr>
          <w:rFonts w:ascii="Arial" w:cs="Arial" w:eastAsia="Arial" w:hAnsi="Arial"/>
          <w:color w:val="252021"/>
          <w:highlight w:val="white"/>
        </w:rPr>
      </w:pPr>
      <w:r w:rsidDel="00000000" w:rsidR="00000000" w:rsidRPr="00000000">
        <w:rPr>
          <w:rFonts w:ascii="Arial" w:cs="Arial" w:eastAsia="Arial" w:hAnsi="Arial"/>
          <w:color w:val="252021"/>
          <w:highlight w:val="white"/>
          <w:rtl w:val="0"/>
        </w:rPr>
        <w:t xml:space="preserve">Attendees enjoyed meeting multiple local artists, along with demonstrations from Amy Sanders and SaraJane Doberstein explaining their unique painting techniques.  Eastern Screech Owls Up Up &amp; Nickerson, and GARV the Eastern Box Turtle, Wild Care’s educational ambassadors were in attendance to meet and greet guests.  Local authors of  “Big Night for Salamanders” by</w:t>
      </w:r>
      <w:hyperlink r:id="rId8">
        <w:r w:rsidDel="00000000" w:rsidR="00000000" w:rsidRPr="00000000">
          <w:rPr>
            <w:rFonts w:ascii="Arial" w:cs="Arial" w:eastAsia="Arial" w:hAnsi="Arial"/>
            <w:color w:val="252021"/>
            <w:highlight w:val="white"/>
            <w:rtl w:val="0"/>
          </w:rPr>
          <w:t xml:space="preserve"> Sarah  Lamstein</w:t>
        </w:r>
      </w:hyperlink>
      <w:r w:rsidDel="00000000" w:rsidR="00000000" w:rsidRPr="00000000">
        <w:rPr>
          <w:rFonts w:ascii="Arial" w:cs="Arial" w:eastAsia="Arial" w:hAnsi="Arial"/>
          <w:color w:val="252021"/>
          <w:highlight w:val="white"/>
          <w:rtl w:val="0"/>
        </w:rPr>
        <w:t xml:space="preserve">  and ‘Cape Cod Bear”, by Kathleen Ready showcased their book and we all enjoyed the beautiful instrumentals performed by Peggy Gerber, principal flutist for the Cape Community Orchestra.</w:t>
      </w:r>
    </w:p>
    <w:p w:rsidR="00000000" w:rsidDel="00000000" w:rsidP="00000000" w:rsidRDefault="00000000" w:rsidRPr="00000000" w14:paraId="00000014">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color w:val="252021"/>
          <w:highlight w:val="white"/>
        </w:rPr>
      </w:pPr>
      <w:r w:rsidDel="00000000" w:rsidR="00000000" w:rsidRPr="00000000">
        <w:rPr>
          <w:rtl w:val="0"/>
        </w:rPr>
      </w:r>
    </w:p>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between w:color="000000" w:space="0" w:sz="0" w:val="none"/>
        </w:pBdr>
        <w:spacing w:line="276" w:lineRule="auto"/>
        <w:rPr>
          <w:rFonts w:ascii="Arial" w:cs="Arial" w:eastAsia="Arial" w:hAnsi="Arial"/>
          <w:color w:val="252021"/>
          <w:highlight w:val="white"/>
        </w:rPr>
      </w:pPr>
      <w:r w:rsidDel="00000000" w:rsidR="00000000" w:rsidRPr="00000000">
        <w:rPr>
          <w:rFonts w:ascii="Arial" w:cs="Arial" w:eastAsia="Arial" w:hAnsi="Arial"/>
          <w:color w:val="1c1e21"/>
          <w:sz w:val="21"/>
          <w:szCs w:val="21"/>
          <w:highlight w:val="white"/>
          <w:rtl w:val="0"/>
        </w:rPr>
        <w:t xml:space="preserve">A gracious Thank You to Helen Addison, Amy Sanders, and SaraJane Doberstein for their efforts in hosting "Swooping In for Wild Care" at Addison Art Gallery this past June 22nd and helping Wild Care raise over $1,000! Thank you to our amazing volunteers and all who attended and to our volunteer photographer, Leo Seletsky for the  beautiful photos.</w:t>
      </w:r>
      <w:r w:rsidDel="00000000" w:rsidR="00000000" w:rsidRPr="00000000">
        <w:rPr>
          <w:rtl w:val="0"/>
        </w:rPr>
      </w:r>
    </w:p>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between w:color="000000" w:space="0" w:sz="0" w:val="none"/>
        </w:pBdr>
        <w:spacing w:line="314.1818181818182" w:lineRule="auto"/>
        <w:rPr>
          <w:rFonts w:ascii="Arial" w:cs="Arial" w:eastAsia="Arial" w:hAnsi="Arial"/>
          <w:color w:val="252021"/>
          <w:highlight w:val="white"/>
        </w:rPr>
      </w:pPr>
      <w:r w:rsidDel="00000000" w:rsidR="00000000" w:rsidRPr="00000000">
        <w:rPr>
          <w:rtl w:val="0"/>
        </w:rPr>
      </w:r>
    </w:p>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between w:color="000000" w:space="0" w:sz="0" w:val="none"/>
        </w:pBdr>
        <w:spacing w:line="314.1818181818182" w:lineRule="auto"/>
        <w:rPr>
          <w:rFonts w:ascii="Arial" w:cs="Arial" w:eastAsia="Arial" w:hAnsi="Arial"/>
          <w:color w:val="252021"/>
          <w:highlight w:val="white"/>
        </w:rPr>
      </w:pPr>
      <w:r w:rsidDel="00000000" w:rsidR="00000000" w:rsidRPr="00000000">
        <w:rPr>
          <w:rFonts w:ascii="Arial" w:cs="Arial" w:eastAsia="Arial" w:hAnsi="Arial"/>
          <w:color w:val="252021"/>
          <w:highlight w:val="white"/>
          <w:rtl w:val="0"/>
        </w:rPr>
        <w:t xml:space="preserve">“Attendees thoroughly enjoyed this event last year. The demonstrations by Amy and SaraJane were wonderfully informative and the artwork was gorgeous. Guests enjoyed meeting our animal ambassadors, and the live entertainment was a delight to all.”  States Stephanie Ellis, Executive Director of Wild Care. “We are so grateful to our community, and appreciate the support from Helen Addison of  Addison Art Gallery”.</w:t>
      </w:r>
    </w:p>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between w:color="000000" w:space="0" w:sz="0" w:val="none"/>
        </w:pBdr>
        <w:spacing w:line="314.1818181818182" w:lineRule="auto"/>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19">
      <w:pPr>
        <w:jc w:val="center"/>
        <w:rPr>
          <w:rFonts w:ascii="Arial" w:cs="Arial" w:eastAsia="Arial" w:hAnsi="Arial"/>
          <w:color w:val="252021"/>
        </w:rPr>
      </w:pPr>
      <w:bookmarkStart w:colFirst="0" w:colLast="0" w:name="_f5vo53vin6v2" w:id="4"/>
      <w:bookmarkEnd w:id="4"/>
      <w:r w:rsidDel="00000000" w:rsidR="00000000" w:rsidRPr="00000000">
        <w:rPr>
          <w:rFonts w:ascii="Cambria" w:cs="Cambria" w:eastAsia="Cambria" w:hAnsi="Cambria"/>
          <w:color w:val="222222"/>
          <w:sz w:val="24"/>
          <w:szCs w:val="24"/>
          <w:rtl w:val="0"/>
        </w:rPr>
        <w:t xml:space="preserve">###</w:t>
      </w:r>
      <w:r w:rsidDel="00000000" w:rsidR="00000000" w:rsidRPr="00000000">
        <w:rPr>
          <w:rtl w:val="0"/>
        </w:rPr>
      </w:r>
    </w:p>
    <w:p w:rsidR="00000000" w:rsidDel="00000000" w:rsidP="00000000" w:rsidRDefault="00000000" w:rsidRPr="00000000" w14:paraId="0000001A">
      <w:pPr>
        <w:spacing w:line="331.2" w:lineRule="auto"/>
        <w:rPr>
          <w:rFonts w:ascii="Cambria" w:cs="Cambria" w:eastAsia="Cambria" w:hAnsi="Cambria"/>
          <w:color w:val="222222"/>
          <w:sz w:val="24"/>
          <w:szCs w:val="24"/>
        </w:rPr>
      </w:pPr>
      <w:r w:rsidDel="00000000" w:rsidR="00000000" w:rsidRPr="00000000">
        <w:rPr>
          <w:rtl w:val="0"/>
        </w:rPr>
      </w:r>
    </w:p>
    <w:p w:rsidR="00000000" w:rsidDel="00000000" w:rsidP="00000000" w:rsidRDefault="00000000" w:rsidRPr="00000000" w14:paraId="0000001B">
      <w:pPr>
        <w:spacing w:line="331.2" w:lineRule="auto"/>
        <w:rPr>
          <w:rFonts w:ascii="Cambria" w:cs="Cambria" w:eastAsia="Cambria" w:hAnsi="Cambria"/>
          <w:color w:val="222222"/>
          <w:sz w:val="24"/>
          <w:szCs w:val="24"/>
        </w:rPr>
      </w:pPr>
      <w:r w:rsidDel="00000000" w:rsidR="00000000" w:rsidRPr="00000000">
        <w:rPr>
          <w:rtl w:val="0"/>
        </w:rPr>
      </w:r>
    </w:p>
    <w:p w:rsidR="00000000" w:rsidDel="00000000" w:rsidP="00000000" w:rsidRDefault="00000000" w:rsidRPr="00000000" w14:paraId="0000001C">
      <w:pPr>
        <w:spacing w:line="331.2" w:lineRule="auto"/>
        <w:rPr>
          <w:rFonts w:ascii="Cambria" w:cs="Cambria" w:eastAsia="Cambria" w:hAnsi="Cambria"/>
          <w:color w:val="222222"/>
          <w:sz w:val="24"/>
          <w:szCs w:val="24"/>
        </w:rPr>
      </w:pPr>
      <w:r w:rsidDel="00000000" w:rsidR="00000000" w:rsidRPr="00000000">
        <w:rPr>
          <w:rtl w:val="0"/>
        </w:rPr>
      </w:r>
    </w:p>
    <w:p w:rsidR="00000000" w:rsidDel="00000000" w:rsidP="00000000" w:rsidRDefault="00000000" w:rsidRPr="00000000" w14:paraId="0000001D">
      <w:pPr>
        <w:spacing w:line="331.2" w:lineRule="auto"/>
        <w:rPr>
          <w:rFonts w:ascii="Cambria" w:cs="Cambria" w:eastAsia="Cambria" w:hAnsi="Cambria"/>
          <w:color w:val="222222"/>
          <w:sz w:val="24"/>
          <w:szCs w:val="24"/>
        </w:rPr>
      </w:pPr>
      <w:r w:rsidDel="00000000" w:rsidR="00000000" w:rsidRPr="00000000">
        <w:rPr>
          <w:rtl w:val="0"/>
        </w:rPr>
      </w:r>
    </w:p>
    <w:p w:rsidR="00000000" w:rsidDel="00000000" w:rsidP="00000000" w:rsidRDefault="00000000" w:rsidRPr="00000000" w14:paraId="0000001E">
      <w:pPr>
        <w:spacing w:line="331.2" w:lineRule="auto"/>
        <w:rPr>
          <w:rFonts w:ascii="Cambria" w:cs="Cambria" w:eastAsia="Cambria" w:hAnsi="Cambria"/>
          <w:color w:val="222222"/>
          <w:sz w:val="24"/>
          <w:szCs w:val="24"/>
        </w:rPr>
      </w:pPr>
      <w:r w:rsidDel="00000000" w:rsidR="00000000" w:rsidRPr="00000000">
        <w:rPr>
          <w:rtl w:val="0"/>
        </w:rPr>
      </w:r>
    </w:p>
    <w:p w:rsidR="00000000" w:rsidDel="00000000" w:rsidP="00000000" w:rsidRDefault="00000000" w:rsidRPr="00000000" w14:paraId="0000001F">
      <w:pPr>
        <w:spacing w:line="331.2" w:lineRule="auto"/>
        <w:rPr>
          <w:rFonts w:ascii="Cambria" w:cs="Cambria" w:eastAsia="Cambria" w:hAnsi="Cambria"/>
          <w:color w:val="222222"/>
          <w:sz w:val="24"/>
          <w:szCs w:val="24"/>
        </w:rPr>
      </w:pPr>
      <w:r w:rsidDel="00000000" w:rsidR="00000000" w:rsidRPr="00000000">
        <w:rPr>
          <w:rFonts w:ascii="Cambria" w:cs="Cambria" w:eastAsia="Cambria" w:hAnsi="Cambria"/>
          <w:color w:val="222222"/>
          <w:sz w:val="24"/>
          <w:szCs w:val="24"/>
          <w:rtl w:val="0"/>
        </w:rPr>
        <w:t xml:space="preserve">A</w:t>
      </w:r>
      <w:r w:rsidDel="00000000" w:rsidR="00000000" w:rsidRPr="00000000">
        <w:rPr>
          <w:rFonts w:ascii="Cambria" w:cs="Cambria" w:eastAsia="Cambria" w:hAnsi="Cambria"/>
          <w:color w:val="222222"/>
          <w:sz w:val="24"/>
          <w:szCs w:val="24"/>
          <w:rtl w:val="0"/>
        </w:rPr>
        <w:t xml:space="preserve">BOUT WILD CARE:</w:t>
      </w:r>
    </w:p>
    <w:p w:rsidR="00000000" w:rsidDel="00000000" w:rsidP="00000000" w:rsidRDefault="00000000" w:rsidRPr="00000000" w14:paraId="00000020">
      <w:pPr>
        <w:spacing w:line="331.2" w:lineRule="auto"/>
        <w:rPr>
          <w:rFonts w:ascii="Cambria" w:cs="Cambria" w:eastAsia="Cambria" w:hAnsi="Cambria"/>
          <w:i w:val="1"/>
          <w:color w:val="000000"/>
        </w:rPr>
      </w:pPr>
      <w:r w:rsidDel="00000000" w:rsidR="00000000" w:rsidRPr="00000000">
        <w:rPr>
          <w:rFonts w:ascii="Cambria" w:cs="Cambria" w:eastAsia="Cambria" w:hAnsi="Cambria"/>
          <w:color w:val="222222"/>
          <w:rtl w:val="0"/>
        </w:rPr>
        <w:t xml:space="preserve">Wild Care’s mission is to treat injured, ill and orphaned native wildlife for release, to prevent wildlife casualties through public education and live counseling, and to engage the community in conservation through volunteerism. Since our founding, Wild Care has accepted over 27,000 wild creatures, representing 275 species of native birds, mammals, and reptiles. On average, Wild Care receives over 1,800 wild animals per year for treatment. If you encounter injured, orphaned or ill wildlife, please call Wild Care’s “Wildlife Helpline” at 508-240- 2255. To view </w:t>
      </w:r>
      <w:r w:rsidDel="00000000" w:rsidR="00000000" w:rsidRPr="00000000">
        <w:rPr>
          <w:rFonts w:ascii="Cambria" w:cs="Cambria" w:eastAsia="Cambria" w:hAnsi="Cambria"/>
          <w:color w:val="333333"/>
          <w:rtl w:val="0"/>
        </w:rPr>
        <w:t xml:space="preserve">Wild Care events</w:t>
      </w:r>
      <w:hyperlink r:id="rId9">
        <w:r w:rsidDel="00000000" w:rsidR="00000000" w:rsidRPr="00000000">
          <w:rPr>
            <w:rFonts w:ascii="Cambria" w:cs="Cambria" w:eastAsia="Cambria" w:hAnsi="Cambria"/>
            <w:color w:val="333333"/>
            <w:rtl w:val="0"/>
          </w:rPr>
          <w:t xml:space="preserve"> </w:t>
        </w:r>
      </w:hyperlink>
      <w:hyperlink r:id="rId10">
        <w:r w:rsidDel="00000000" w:rsidR="00000000" w:rsidRPr="00000000">
          <w:rPr>
            <w:rFonts w:ascii="Cambria" w:cs="Cambria" w:eastAsia="Cambria" w:hAnsi="Cambria"/>
            <w:color w:val="1155cc"/>
            <w:u w:val="single"/>
            <w:rtl w:val="0"/>
          </w:rPr>
          <w:t xml:space="preserve">Click Here</w:t>
        </w:r>
      </w:hyperlink>
      <w:r w:rsidDel="00000000" w:rsidR="00000000" w:rsidRPr="00000000">
        <w:rPr>
          <w:rFonts w:ascii="Cambria" w:cs="Cambria" w:eastAsia="Cambria" w:hAnsi="Cambria"/>
          <w:color w:val="1155cc"/>
          <w:u w:val="single"/>
          <w:rtl w:val="0"/>
        </w:rPr>
        <w:t xml:space="preserve"> </w:t>
      </w:r>
      <w:r w:rsidDel="00000000" w:rsidR="00000000" w:rsidRPr="00000000">
        <w:rPr>
          <w:rFonts w:ascii="Cambria" w:cs="Cambria" w:eastAsia="Cambria" w:hAnsi="Cambria"/>
          <w:color w:val="333333"/>
          <w:rtl w:val="0"/>
        </w:rPr>
        <w:t xml:space="preserve">.  Visit our</w:t>
      </w:r>
      <w:hyperlink r:id="rId11">
        <w:r w:rsidDel="00000000" w:rsidR="00000000" w:rsidRPr="00000000">
          <w:rPr>
            <w:rFonts w:ascii="Cambria" w:cs="Cambria" w:eastAsia="Cambria" w:hAnsi="Cambria"/>
            <w:color w:val="333333"/>
            <w:rtl w:val="0"/>
          </w:rPr>
          <w:t xml:space="preserve"> </w:t>
        </w:r>
      </w:hyperlink>
      <w:hyperlink r:id="rId12">
        <w:r w:rsidDel="00000000" w:rsidR="00000000" w:rsidRPr="00000000">
          <w:rPr>
            <w:rFonts w:ascii="Cambria" w:cs="Cambria" w:eastAsia="Cambria" w:hAnsi="Cambria"/>
            <w:color w:val="1155cc"/>
            <w:u w:val="single"/>
            <w:rtl w:val="0"/>
          </w:rPr>
          <w:t xml:space="preserve">website</w:t>
        </w:r>
      </w:hyperlink>
      <w:r w:rsidDel="00000000" w:rsidR="00000000" w:rsidRPr="00000000">
        <w:rPr>
          <w:rFonts w:ascii="Cambria" w:cs="Cambria" w:eastAsia="Cambria" w:hAnsi="Cambria"/>
          <w:color w:val="333333"/>
          <w:rtl w:val="0"/>
        </w:rPr>
        <w:t xml:space="preserve"> and like us on</w:t>
      </w:r>
      <w:hyperlink r:id="rId13">
        <w:r w:rsidDel="00000000" w:rsidR="00000000" w:rsidRPr="00000000">
          <w:rPr>
            <w:rFonts w:ascii="Cambria" w:cs="Cambria" w:eastAsia="Cambria" w:hAnsi="Cambria"/>
            <w:color w:val="333333"/>
            <w:rtl w:val="0"/>
          </w:rPr>
          <w:t xml:space="preserve"> </w:t>
        </w:r>
      </w:hyperlink>
      <w:hyperlink r:id="rId14">
        <w:r w:rsidDel="00000000" w:rsidR="00000000" w:rsidRPr="00000000">
          <w:rPr>
            <w:rFonts w:ascii="Cambria" w:cs="Cambria" w:eastAsia="Cambria" w:hAnsi="Cambria"/>
            <w:color w:val="1155cc"/>
            <w:u w:val="single"/>
            <w:rtl w:val="0"/>
          </w:rPr>
          <w:t xml:space="preserve">Facebook</w:t>
        </w:r>
      </w:hyperlink>
      <w:r w:rsidDel="00000000" w:rsidR="00000000" w:rsidRPr="00000000">
        <w:rPr>
          <w:rFonts w:ascii="Cambria" w:cs="Cambria" w:eastAsia="Cambria" w:hAnsi="Cambria"/>
          <w:color w:val="333333"/>
          <w:rtl w:val="0"/>
        </w:rPr>
        <w:t xml:space="preserve"> to keep up with events and wonderful animal success stories.</w:t>
      </w:r>
      <w:r w:rsidDel="00000000" w:rsidR="00000000" w:rsidRPr="00000000">
        <w:rPr>
          <w:rFonts w:ascii="Cambria" w:cs="Cambria" w:eastAsia="Cambria" w:hAnsi="Cambria"/>
          <w:color w:val="222222"/>
          <w:rtl w:val="0"/>
        </w:rPr>
        <w:t xml:space="preserve">  To make a donation please visit our website:</w:t>
      </w:r>
      <w:hyperlink r:id="rId15">
        <w:r w:rsidDel="00000000" w:rsidR="00000000" w:rsidRPr="00000000">
          <w:rPr>
            <w:rFonts w:ascii="Cambria" w:cs="Cambria" w:eastAsia="Cambria" w:hAnsi="Cambria"/>
            <w:color w:val="222222"/>
            <w:rtl w:val="0"/>
          </w:rPr>
          <w:t xml:space="preserve"> </w:t>
        </w:r>
      </w:hyperlink>
      <w:hyperlink r:id="rId16">
        <w:r w:rsidDel="00000000" w:rsidR="00000000" w:rsidRPr="00000000">
          <w:rPr>
            <w:rFonts w:ascii="Cambria" w:cs="Cambria" w:eastAsia="Cambria" w:hAnsi="Cambria"/>
            <w:color w:val="1155cc"/>
            <w:u w:val="single"/>
            <w:rtl w:val="0"/>
          </w:rPr>
          <w:t xml:space="preserve">wildcarecapecod.org</w:t>
        </w:r>
      </w:hyperlink>
      <w:r w:rsidDel="00000000" w:rsidR="00000000" w:rsidRPr="00000000">
        <w:rPr>
          <w:rFonts w:ascii="Cambria" w:cs="Cambria" w:eastAsia="Cambria" w:hAnsi="Cambria"/>
          <w:color w:val="222222"/>
          <w:rtl w:val="0"/>
        </w:rPr>
        <w:t xml:space="preserve">.</w:t>
      </w:r>
      <w:r w:rsidDel="00000000" w:rsidR="00000000" w:rsidRPr="00000000">
        <w:rPr>
          <w:rtl w:val="0"/>
        </w:rPr>
      </w:r>
    </w:p>
    <w:sectPr>
      <w:headerReference r:id="rId17" w:type="default"/>
      <w:footerReference r:id="rId18" w:type="default"/>
      <w:pgSz w:h="15840" w:w="12240"/>
      <w:pgMar w:bottom="720" w:top="720" w:left="720" w:right="720" w:header="72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mbria"/>
  <w:font w:name="Times New Roman"/>
  <w:font w:name="Athelas Regula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8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8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2997200</wp:posOffset>
              </wp:positionH>
              <wp:positionV relativeFrom="paragraph">
                <wp:posOffset>393700</wp:posOffset>
              </wp:positionV>
              <wp:extent cx="3667125" cy="466091"/>
              <wp:effectExtent b="0" l="0" r="0" t="0"/>
              <wp:wrapSquare wrapText="bothSides" distB="0" distT="0" distL="0" distR="0"/>
              <wp:docPr id="1" name=""/>
              <a:graphic>
                <a:graphicData uri="http://schemas.microsoft.com/office/word/2010/wordprocessingShape">
                  <wps:wsp>
                    <wps:cNvSpPr/>
                    <wps:cNvPr id="2" name="Shape 2"/>
                    <wps:spPr>
                      <a:xfrm>
                        <a:off x="3517200" y="3551717"/>
                        <a:ext cx="3657600" cy="456566"/>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0"/>
                              <w:i w:val="0"/>
                              <w:smallCaps w:val="0"/>
                              <w:strike w:val="0"/>
                              <w:color w:val="000080"/>
                              <w:sz w:val="20"/>
                              <w:vertAlign w:val="baseline"/>
                            </w:rPr>
                            <w:t xml:space="preserve">10 Smith Lane, Eastham, Ma 02642-2671 </w:t>
                          </w:r>
                          <w:r w:rsidDel="00000000" w:rsidR="00000000" w:rsidRPr="00000000">
                            <w:rPr>
                              <w:rFonts w:ascii="Times New Roman" w:cs="Times New Roman" w:eastAsia="Times New Roman" w:hAnsi="Times New Roman"/>
                              <w:b w:val="0"/>
                              <w:i w:val="0"/>
                              <w:smallCaps w:val="0"/>
                              <w:strike w:val="0"/>
                              <w:color w:val="000080"/>
                              <w:sz w:val="20"/>
                              <w:vertAlign w:val="baseline"/>
                            </w:rPr>
                            <w:t xml:space="preserve">·</w:t>
                          </w:r>
                          <w:r w:rsidDel="00000000" w:rsidR="00000000" w:rsidRPr="00000000">
                            <w:rPr>
                              <w:rFonts w:ascii="Century Gothic" w:cs="Century Gothic" w:eastAsia="Century Gothic" w:hAnsi="Century Gothic"/>
                              <w:b w:val="0"/>
                              <w:i w:val="0"/>
                              <w:smallCaps w:val="0"/>
                              <w:strike w:val="0"/>
                              <w:color w:val="000080"/>
                              <w:sz w:val="20"/>
                              <w:vertAlign w:val="baseline"/>
                            </w:rPr>
                            <w:t xml:space="preserve"> 508-240-2255</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0"/>
                              <w:i w:val="0"/>
                              <w:smallCaps w:val="0"/>
                              <w:strike w:val="0"/>
                              <w:color w:val="000080"/>
                              <w:sz w:val="20"/>
                              <w:vertAlign w:val="baseline"/>
                            </w:rPr>
                          </w:r>
                          <w:r w:rsidDel="00000000" w:rsidR="00000000" w:rsidRPr="00000000">
                            <w:rPr>
                              <w:rFonts w:ascii="Century Gothic" w:cs="Century Gothic" w:eastAsia="Century Gothic" w:hAnsi="Century Gothic"/>
                              <w:b w:val="0"/>
                              <w:i w:val="0"/>
                              <w:smallCaps w:val="0"/>
                              <w:strike w:val="0"/>
                              <w:color w:val="000080"/>
                              <w:sz w:val="20"/>
                              <w:vertAlign w:val="baseline"/>
                            </w:rPr>
                            <w:t xml:space="preserve">info@wildcarecapecod.org </w:t>
                          </w:r>
                          <w:r w:rsidDel="00000000" w:rsidR="00000000" w:rsidRPr="00000000">
                            <w:rPr>
                              <w:rFonts w:ascii="Times New Roman" w:cs="Times New Roman" w:eastAsia="Times New Roman" w:hAnsi="Times New Roman"/>
                              <w:b w:val="0"/>
                              <w:i w:val="0"/>
                              <w:smallCaps w:val="0"/>
                              <w:strike w:val="0"/>
                              <w:color w:val="000080"/>
                              <w:sz w:val="20"/>
                              <w:vertAlign w:val="baseline"/>
                            </w:rPr>
                            <w:t xml:space="preserve">· </w:t>
                          </w:r>
                          <w:r w:rsidDel="00000000" w:rsidR="00000000" w:rsidRPr="00000000">
                            <w:rPr>
                              <w:rFonts w:ascii="Tahoma" w:cs="Tahoma" w:eastAsia="Tahoma" w:hAnsi="Tahoma"/>
                              <w:b w:val="0"/>
                              <w:i w:val="0"/>
                              <w:smallCaps w:val="0"/>
                              <w:strike w:val="0"/>
                              <w:color w:val="000080"/>
                              <w:sz w:val="20"/>
                              <w:vertAlign w:val="baseline"/>
                            </w:rPr>
                            <w:t xml:space="preserve">wildcarecapecod.org</w:t>
                          </w:r>
                        </w:p>
                      </w:txbxContent>
                    </wps:txbx>
                    <wps:bodyPr anchorCtr="0" anchor="t" bIns="45700" lIns="45700" spcFirstLastPara="1" rIns="45700"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column">
                <wp:posOffset>2997200</wp:posOffset>
              </wp:positionH>
              <wp:positionV relativeFrom="paragraph">
                <wp:posOffset>393700</wp:posOffset>
              </wp:positionV>
              <wp:extent cx="3667125" cy="466091"/>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3667125" cy="466091"/>
                      </a:xfrm>
                      <a:prstGeom prst="rect"/>
                      <a:ln/>
                    </pic:spPr>
                  </pic:pic>
                </a:graphicData>
              </a:graphic>
            </wp:anchor>
          </w:drawing>
        </mc:Fallback>
      </mc:AlternateContent>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-95249</wp:posOffset>
          </wp:positionV>
          <wp:extent cx="1876425" cy="1438080"/>
          <wp:effectExtent b="0" l="0" r="0" t="0"/>
          <wp:wrapSquare wrapText="bothSides" distB="0" distT="0" distL="0" distR="0"/>
          <wp:docPr id="2"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1876425" cy="143808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color w:val="000080"/>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wildcarecapecod.org/" TargetMode="External"/><Relationship Id="rId10" Type="http://schemas.openxmlformats.org/officeDocument/2006/relationships/hyperlink" Target="https://www.wildcarecapecod.org/category/events/" TargetMode="External"/><Relationship Id="rId13" Type="http://schemas.openxmlformats.org/officeDocument/2006/relationships/hyperlink" Target="https://www.facebook.com/WildCareCapeCod/" TargetMode="External"/><Relationship Id="rId12" Type="http://schemas.openxmlformats.org/officeDocument/2006/relationships/hyperlink" Target="https://www.wildcarecapecod.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wildcarecapecod.org/category/events/" TargetMode="External"/><Relationship Id="rId15" Type="http://schemas.openxmlformats.org/officeDocument/2006/relationships/hyperlink" Target="http://www.wildcarecapecod.org/" TargetMode="External"/><Relationship Id="rId14" Type="http://schemas.openxmlformats.org/officeDocument/2006/relationships/hyperlink" Target="https://www.facebook.com/WildCareCapeCod/" TargetMode="External"/><Relationship Id="rId17" Type="http://schemas.openxmlformats.org/officeDocument/2006/relationships/header" Target="header1.xml"/><Relationship Id="rId16" Type="http://schemas.openxmlformats.org/officeDocument/2006/relationships/hyperlink" Target="http://www.wildcarecapecod.org/" TargetMode="External"/><Relationship Id="rId5" Type="http://schemas.openxmlformats.org/officeDocument/2006/relationships/styles" Target="styles.xml"/><Relationship Id="rId6" Type="http://schemas.openxmlformats.org/officeDocument/2006/relationships/hyperlink" Target="mailto:evetns@wildcarecapecod.org" TargetMode="External"/><Relationship Id="rId18" Type="http://schemas.openxmlformats.org/officeDocument/2006/relationships/footer" Target="footer1.xml"/><Relationship Id="rId7" Type="http://schemas.openxmlformats.org/officeDocument/2006/relationships/hyperlink" Target="http://www.addisonart.com/" TargetMode="External"/><Relationship Id="rId8" Type="http://schemas.openxmlformats.org/officeDocument/2006/relationships/hyperlink" Target="https://www.facebook.com/sarah.lamste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