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D0" w:rsidRPr="006259D0" w:rsidRDefault="006259D0" w:rsidP="006259D0">
      <w:pPr>
        <w:rPr>
          <w:rFonts w:asciiTheme="minorHAnsi" w:hAnsiTheme="minorHAnsi"/>
          <w:sz w:val="24"/>
        </w:rPr>
      </w:pPr>
      <w:r w:rsidRPr="006259D0">
        <w:rPr>
          <w:rFonts w:asciiTheme="minorHAnsi" w:hAnsiTheme="minorHAnsi"/>
          <w:b/>
          <w:sz w:val="24"/>
        </w:rPr>
        <w:t>Position title</w:t>
      </w:r>
      <w:proofErr w:type="gramStart"/>
      <w:r w:rsidRPr="006259D0">
        <w:rPr>
          <w:rFonts w:asciiTheme="minorHAnsi" w:hAnsiTheme="minorHAnsi"/>
          <w:b/>
          <w:sz w:val="24"/>
        </w:rPr>
        <w:t>:</w:t>
      </w:r>
      <w:proofErr w:type="gramEnd"/>
      <w:r w:rsidRPr="006259D0">
        <w:rPr>
          <w:rFonts w:asciiTheme="minorHAnsi" w:hAnsiTheme="minorHAnsi"/>
          <w:b/>
          <w:sz w:val="24"/>
        </w:rPr>
        <w:br/>
      </w:r>
      <w:r w:rsidRPr="006259D0">
        <w:rPr>
          <w:rFonts w:asciiTheme="minorHAnsi" w:hAnsiTheme="minorHAnsi"/>
          <w:sz w:val="24"/>
        </w:rPr>
        <w:t>Assistant to the Associate Dean of Research and Advisory Services</w:t>
      </w:r>
    </w:p>
    <w:p w:rsidR="006259D0" w:rsidRPr="006259D0" w:rsidRDefault="006259D0" w:rsidP="006259D0">
      <w:pPr>
        <w:rPr>
          <w:rFonts w:asciiTheme="minorHAnsi" w:hAnsiTheme="minorHAnsi"/>
          <w:sz w:val="24"/>
        </w:rPr>
      </w:pPr>
    </w:p>
    <w:p w:rsidR="006259D0" w:rsidRPr="006259D0" w:rsidRDefault="006259D0" w:rsidP="006259D0">
      <w:pPr>
        <w:rPr>
          <w:rFonts w:asciiTheme="minorHAnsi" w:hAnsiTheme="minorHAnsi"/>
          <w:sz w:val="24"/>
        </w:rPr>
      </w:pPr>
      <w:r w:rsidRPr="006259D0">
        <w:rPr>
          <w:rFonts w:asciiTheme="minorHAnsi" w:hAnsiTheme="minorHAnsi"/>
          <w:b/>
          <w:sz w:val="24"/>
        </w:rPr>
        <w:t>Who we are</w:t>
      </w:r>
      <w:proofErr w:type="gramStart"/>
      <w:r w:rsidRPr="006259D0">
        <w:rPr>
          <w:rFonts w:asciiTheme="minorHAnsi" w:hAnsiTheme="minorHAnsi"/>
          <w:b/>
          <w:sz w:val="24"/>
        </w:rPr>
        <w:t>:</w:t>
      </w:r>
      <w:proofErr w:type="gramEnd"/>
      <w:r w:rsidRPr="006259D0">
        <w:rPr>
          <w:rFonts w:asciiTheme="minorHAnsi" w:hAnsiTheme="minorHAnsi"/>
          <w:b/>
          <w:sz w:val="24"/>
        </w:rPr>
        <w:br/>
      </w:r>
      <w:r w:rsidRPr="006259D0">
        <w:rPr>
          <w:rFonts w:asciiTheme="minorHAnsi" w:hAnsiTheme="minorHAnsi"/>
          <w:sz w:val="24"/>
        </w:rPr>
        <w:t>The Virginia Institute of Marine Science (VIMS) is the graduate school of marine science at William and Mary with a unique tri-part mission to conduct research in coastal ocean and estuarine science, educate students and citizens, and provide advisory service to policy makers, industry, and the public. The VIMS community is made up of approximately 500 faculty, staff, and students. The Office of Research and Advisory Services (ORAS) provides oversight and leadership for the research and advisory portions of this mission. The ORAS currently comprises three individuals, headed by the Associate Dean of Research and Advisory Services.</w:t>
      </w:r>
    </w:p>
    <w:p w:rsidR="006259D0" w:rsidRPr="006259D0" w:rsidRDefault="006259D0" w:rsidP="006259D0">
      <w:pPr>
        <w:rPr>
          <w:rFonts w:asciiTheme="minorHAnsi" w:hAnsiTheme="minorHAnsi"/>
          <w:sz w:val="24"/>
        </w:rPr>
      </w:pPr>
    </w:p>
    <w:p w:rsidR="006259D0" w:rsidRPr="006259D0" w:rsidRDefault="006259D0" w:rsidP="006259D0">
      <w:pPr>
        <w:rPr>
          <w:rFonts w:asciiTheme="minorHAnsi" w:hAnsiTheme="minorHAnsi"/>
          <w:sz w:val="24"/>
        </w:rPr>
      </w:pPr>
      <w:r w:rsidRPr="006259D0">
        <w:rPr>
          <w:rFonts w:asciiTheme="minorHAnsi" w:hAnsiTheme="minorHAnsi"/>
          <w:b/>
          <w:sz w:val="24"/>
        </w:rPr>
        <w:t>Where we are</w:t>
      </w:r>
      <w:proofErr w:type="gramStart"/>
      <w:r w:rsidRPr="006259D0">
        <w:rPr>
          <w:rFonts w:asciiTheme="minorHAnsi" w:hAnsiTheme="minorHAnsi"/>
          <w:b/>
          <w:sz w:val="24"/>
        </w:rPr>
        <w:t>:</w:t>
      </w:r>
      <w:proofErr w:type="gramEnd"/>
      <w:r w:rsidRPr="006259D0">
        <w:rPr>
          <w:rFonts w:asciiTheme="minorHAnsi" w:hAnsiTheme="minorHAnsi"/>
          <w:b/>
          <w:sz w:val="24"/>
        </w:rPr>
        <w:br/>
      </w:r>
      <w:r w:rsidRPr="006259D0">
        <w:rPr>
          <w:rFonts w:asciiTheme="minorHAnsi" w:hAnsiTheme="minorHAnsi"/>
          <w:sz w:val="24"/>
        </w:rPr>
        <w:t>VIMS is located on its own campus on the bank of the York River in Gloucester Point, Virginia, approximately 13 miles east of the main William and Mary campus in Williamsburg.</w:t>
      </w:r>
    </w:p>
    <w:p w:rsidR="006259D0" w:rsidRPr="006259D0" w:rsidRDefault="006259D0" w:rsidP="006259D0">
      <w:pPr>
        <w:rPr>
          <w:rFonts w:asciiTheme="minorHAnsi" w:hAnsiTheme="minorHAnsi"/>
          <w:sz w:val="24"/>
        </w:rPr>
      </w:pPr>
    </w:p>
    <w:p w:rsidR="006259D0" w:rsidRPr="006259D0" w:rsidRDefault="006259D0" w:rsidP="006259D0">
      <w:pPr>
        <w:rPr>
          <w:rFonts w:asciiTheme="minorHAnsi" w:hAnsiTheme="minorHAnsi"/>
          <w:sz w:val="24"/>
        </w:rPr>
      </w:pPr>
      <w:r w:rsidRPr="006259D0">
        <w:rPr>
          <w:rFonts w:asciiTheme="minorHAnsi" w:hAnsiTheme="minorHAnsi"/>
          <w:b/>
          <w:sz w:val="24"/>
        </w:rPr>
        <w:t>Who we want</w:t>
      </w:r>
      <w:proofErr w:type="gramStart"/>
      <w:r w:rsidRPr="006259D0">
        <w:rPr>
          <w:rFonts w:asciiTheme="minorHAnsi" w:hAnsiTheme="minorHAnsi"/>
          <w:b/>
          <w:sz w:val="24"/>
        </w:rPr>
        <w:t>:</w:t>
      </w:r>
      <w:proofErr w:type="gramEnd"/>
      <w:r w:rsidRPr="006259D0">
        <w:rPr>
          <w:rFonts w:asciiTheme="minorHAnsi" w:hAnsiTheme="minorHAnsi"/>
          <w:b/>
          <w:sz w:val="24"/>
        </w:rPr>
        <w:br/>
      </w:r>
      <w:r w:rsidRPr="006259D0">
        <w:rPr>
          <w:rFonts w:asciiTheme="minorHAnsi" w:hAnsiTheme="minorHAnsi"/>
          <w:sz w:val="24"/>
        </w:rPr>
        <w:t xml:space="preserve">We are looking for a detail-oriented individual to provide executive-level, confidential, and complex administrative support to the Associate Dean of Research and Advisory Service. Duties will involve typical administrative tasks such as managing the Associate Dean’s schedule, travel, meeting minutes and agendas, and serving as the first point of contact for the ORAS. Additional duties include editing and assisting in report development, maintaining office files and databases, website maintenance, and budget and finance tracking and management. The Assistant will primarily support the Associate Dean, but will also work with the rest of the ORAS team. Our ideal candidate will have a marine science or related background and experience with technical/scientific writing, budget management, working with natural resource agencies, and working in a higher education or research environment. </w:t>
      </w:r>
    </w:p>
    <w:p w:rsidR="006259D0" w:rsidRPr="006259D0" w:rsidRDefault="006259D0" w:rsidP="006259D0">
      <w:pPr>
        <w:rPr>
          <w:rFonts w:asciiTheme="minorHAnsi" w:hAnsiTheme="minorHAnsi"/>
          <w:sz w:val="24"/>
        </w:rPr>
      </w:pPr>
    </w:p>
    <w:p w:rsidR="006259D0" w:rsidRPr="006259D0" w:rsidRDefault="006259D0" w:rsidP="006259D0">
      <w:pPr>
        <w:rPr>
          <w:rFonts w:asciiTheme="minorHAnsi" w:hAnsiTheme="minorHAnsi"/>
          <w:sz w:val="24"/>
        </w:rPr>
      </w:pPr>
      <w:r w:rsidRPr="006259D0">
        <w:rPr>
          <w:rFonts w:asciiTheme="minorHAnsi" w:hAnsiTheme="minorHAnsi"/>
          <w:sz w:val="24"/>
        </w:rPr>
        <w:t>William &amp; Mary and the Virginia Institute of Marine Science values diversity and invites applications from underrepresented groups who will enrich the research, teaching and service missions of the university. The university is an Equal Opportunity/Affirmative Action employer and encourages applications from women, minorities, protected veterans, and individuals with disabilities.</w:t>
      </w:r>
    </w:p>
    <w:p w:rsidR="006259D0" w:rsidRPr="006259D0" w:rsidRDefault="006259D0" w:rsidP="006259D0">
      <w:pPr>
        <w:rPr>
          <w:rFonts w:asciiTheme="minorHAnsi" w:hAnsiTheme="minorHAnsi"/>
          <w:sz w:val="24"/>
        </w:rPr>
      </w:pPr>
      <w:bookmarkStart w:id="0" w:name="_GoBack"/>
      <w:bookmarkEnd w:id="0"/>
    </w:p>
    <w:p w:rsidR="006259D0" w:rsidRPr="006259D0" w:rsidRDefault="006259D0" w:rsidP="006259D0">
      <w:pPr>
        <w:spacing w:after="160"/>
        <w:rPr>
          <w:rFonts w:asciiTheme="minorHAnsi" w:hAnsiTheme="minorHAnsi"/>
          <w:sz w:val="24"/>
        </w:rPr>
      </w:pPr>
      <w:r w:rsidRPr="006259D0">
        <w:rPr>
          <w:rFonts w:asciiTheme="minorHAnsi" w:hAnsiTheme="minorHAnsi"/>
          <w:b/>
          <w:sz w:val="24"/>
        </w:rPr>
        <w:t>What you get</w:t>
      </w:r>
      <w:proofErr w:type="gramStart"/>
      <w:r w:rsidRPr="006259D0">
        <w:rPr>
          <w:rFonts w:asciiTheme="minorHAnsi" w:hAnsiTheme="minorHAnsi"/>
          <w:b/>
          <w:sz w:val="24"/>
        </w:rPr>
        <w:t>:</w:t>
      </w:r>
      <w:proofErr w:type="gramEnd"/>
      <w:r w:rsidRPr="006259D0">
        <w:rPr>
          <w:rFonts w:asciiTheme="minorHAnsi" w:hAnsiTheme="minorHAnsi"/>
          <w:b/>
          <w:sz w:val="24"/>
        </w:rPr>
        <w:br/>
      </w:r>
      <w:r w:rsidRPr="006259D0">
        <w:rPr>
          <w:rFonts w:asciiTheme="minorHAnsi" w:hAnsiTheme="minorHAnsi"/>
          <w:sz w:val="24"/>
        </w:rPr>
        <w:t>Salary range is $40,000 - $45,000, depending upon experience. The position is non-exempt and therefore eligible to receive overtime. Full benefits include retirement, health insurance, sick leave, and paid annual leave.</w:t>
      </w:r>
    </w:p>
    <w:p w:rsidR="006259D0" w:rsidRPr="006259D0" w:rsidRDefault="006259D0" w:rsidP="006259D0">
      <w:pPr>
        <w:rPr>
          <w:rFonts w:asciiTheme="minorHAnsi" w:hAnsiTheme="minorHAnsi"/>
          <w:sz w:val="24"/>
        </w:rPr>
      </w:pPr>
    </w:p>
    <w:p w:rsidR="006259D0" w:rsidRPr="006259D0" w:rsidRDefault="006259D0" w:rsidP="006259D0">
      <w:pPr>
        <w:rPr>
          <w:rFonts w:asciiTheme="minorHAnsi" w:hAnsiTheme="minorHAnsi"/>
          <w:sz w:val="24"/>
        </w:rPr>
      </w:pPr>
      <w:r w:rsidRPr="006259D0">
        <w:rPr>
          <w:rFonts w:asciiTheme="minorHAnsi" w:hAnsiTheme="minorHAnsi"/>
          <w:b/>
          <w:sz w:val="24"/>
        </w:rPr>
        <w:t>How to apply</w:t>
      </w:r>
      <w:proofErr w:type="gramStart"/>
      <w:r w:rsidRPr="006259D0">
        <w:rPr>
          <w:rFonts w:asciiTheme="minorHAnsi" w:hAnsiTheme="minorHAnsi"/>
          <w:b/>
          <w:sz w:val="24"/>
        </w:rPr>
        <w:t>:</w:t>
      </w:r>
      <w:proofErr w:type="gramEnd"/>
      <w:r w:rsidRPr="006259D0">
        <w:rPr>
          <w:rFonts w:asciiTheme="minorHAnsi" w:hAnsiTheme="minorHAnsi"/>
          <w:b/>
          <w:sz w:val="24"/>
        </w:rPr>
        <w:br/>
      </w:r>
      <w:r w:rsidRPr="006259D0">
        <w:rPr>
          <w:rFonts w:asciiTheme="minorHAnsi" w:hAnsiTheme="minorHAnsi"/>
          <w:sz w:val="24"/>
        </w:rPr>
        <w:t xml:space="preserve">Complete the full application, including a cover letter and resume/CV, online at: </w:t>
      </w:r>
      <w:hyperlink r:id="rId7" w:history="1">
        <w:r w:rsidRPr="006259D0">
          <w:rPr>
            <w:rStyle w:val="Hyperlink"/>
            <w:rFonts w:asciiTheme="minorHAnsi" w:hAnsiTheme="minorHAnsi"/>
            <w:sz w:val="24"/>
          </w:rPr>
          <w:t>https://jobs.wm.edu/postings/34564</w:t>
        </w:r>
      </w:hyperlink>
    </w:p>
    <w:p w:rsidR="008617F3" w:rsidRPr="006259D0" w:rsidRDefault="008617F3" w:rsidP="00D368DA">
      <w:pPr>
        <w:rPr>
          <w:rFonts w:asciiTheme="minorHAnsi" w:hAnsiTheme="minorHAnsi"/>
          <w:sz w:val="22"/>
        </w:rPr>
      </w:pPr>
    </w:p>
    <w:sectPr w:rsidR="008617F3" w:rsidRPr="006259D0" w:rsidSect="006877B7">
      <w:headerReference w:type="default" r:id="rId8"/>
      <w:footerReference w:type="default" r:id="rId9"/>
      <w:pgSz w:w="12240" w:h="15840"/>
      <w:pgMar w:top="1794" w:right="900" w:bottom="1170" w:left="1080"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059" w:rsidRDefault="005B7059" w:rsidP="00FE157E">
      <w:r>
        <w:separator/>
      </w:r>
    </w:p>
  </w:endnote>
  <w:endnote w:type="continuationSeparator" w:id="0">
    <w:p w:rsidR="005B7059" w:rsidRDefault="005B7059" w:rsidP="00FE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7E" w:rsidRDefault="008C488D">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37.6pt;margin-top:-1.9pt;width:421.75pt;height:31.15pt;z-index:251658240">
          <v:imagedata r:id="rId1" o:title="New VIMS Letterhead-full color- Res and Adv Serv Bottom"/>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059" w:rsidRDefault="005B7059" w:rsidP="00FE157E">
      <w:r>
        <w:separator/>
      </w:r>
    </w:p>
  </w:footnote>
  <w:footnote w:type="continuationSeparator" w:id="0">
    <w:p w:rsidR="005B7059" w:rsidRDefault="005B7059" w:rsidP="00FE1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8DA" w:rsidRDefault="00451872" w:rsidP="00D368DA">
    <w:pPr>
      <w:pStyle w:val="Header"/>
      <w:ind w:hanging="45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35.45pt;margin-top:-5.6pt;width:575.05pt;height:51.45pt;z-index:251657216">
          <v:imagedata r:id="rId1" o:title="New VIMS Letterhead-full color- Res and Adv Serv Top"/>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teal,#00a29e,#00a2af,#00a29d,#00aca8"/>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F32"/>
    <w:rsid w:val="001C5A83"/>
    <w:rsid w:val="001C7AE5"/>
    <w:rsid w:val="0022707E"/>
    <w:rsid w:val="00232A84"/>
    <w:rsid w:val="00294832"/>
    <w:rsid w:val="002C29A5"/>
    <w:rsid w:val="00314F32"/>
    <w:rsid w:val="003B71FA"/>
    <w:rsid w:val="00451275"/>
    <w:rsid w:val="00451872"/>
    <w:rsid w:val="00494083"/>
    <w:rsid w:val="00495367"/>
    <w:rsid w:val="004B17C0"/>
    <w:rsid w:val="005B7059"/>
    <w:rsid w:val="005D110E"/>
    <w:rsid w:val="005D4349"/>
    <w:rsid w:val="006259D0"/>
    <w:rsid w:val="00656521"/>
    <w:rsid w:val="006877B7"/>
    <w:rsid w:val="00696486"/>
    <w:rsid w:val="00717F8F"/>
    <w:rsid w:val="007D25B0"/>
    <w:rsid w:val="007D26B5"/>
    <w:rsid w:val="007D54EB"/>
    <w:rsid w:val="008617F3"/>
    <w:rsid w:val="008C488D"/>
    <w:rsid w:val="009D0B35"/>
    <w:rsid w:val="00A3734C"/>
    <w:rsid w:val="00B16DC6"/>
    <w:rsid w:val="00BC5AD3"/>
    <w:rsid w:val="00C12F57"/>
    <w:rsid w:val="00D20EE0"/>
    <w:rsid w:val="00D368DA"/>
    <w:rsid w:val="00E250F1"/>
    <w:rsid w:val="00EA24EB"/>
    <w:rsid w:val="00F43FF0"/>
    <w:rsid w:val="00F544C2"/>
    <w:rsid w:val="00FB5A7D"/>
    <w:rsid w:val="00FE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teal,#00a29e,#00a2af,#00a29d,#00aca8"/>
    </o:shapedefaults>
    <o:shapelayout v:ext="edit">
      <o:idmap v:ext="edit" data="1"/>
    </o:shapelayout>
  </w:shapeDefaults>
  <w:decimalSymbol w:val="."/>
  <w:listSeparator w:val=","/>
  <w14:docId w14:val="105DD49A"/>
  <w15:chartTrackingRefBased/>
  <w15:docId w15:val="{56716215-E545-4F70-9A11-6641BF27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57E"/>
    <w:pPr>
      <w:tabs>
        <w:tab w:val="center" w:pos="4680"/>
        <w:tab w:val="right" w:pos="9360"/>
      </w:tabs>
    </w:pPr>
  </w:style>
  <w:style w:type="character" w:customStyle="1" w:styleId="HeaderChar">
    <w:name w:val="Header Char"/>
    <w:basedOn w:val="DefaultParagraphFont"/>
    <w:link w:val="Header"/>
    <w:uiPriority w:val="99"/>
    <w:rsid w:val="00FE157E"/>
  </w:style>
  <w:style w:type="paragraph" w:styleId="Footer">
    <w:name w:val="footer"/>
    <w:basedOn w:val="Normal"/>
    <w:link w:val="FooterChar"/>
    <w:uiPriority w:val="99"/>
    <w:unhideWhenUsed/>
    <w:rsid w:val="00FE157E"/>
    <w:pPr>
      <w:tabs>
        <w:tab w:val="center" w:pos="4680"/>
        <w:tab w:val="right" w:pos="9360"/>
      </w:tabs>
    </w:pPr>
  </w:style>
  <w:style w:type="character" w:customStyle="1" w:styleId="FooterChar">
    <w:name w:val="Footer Char"/>
    <w:basedOn w:val="DefaultParagraphFont"/>
    <w:link w:val="Footer"/>
    <w:uiPriority w:val="99"/>
    <w:rsid w:val="00FE157E"/>
  </w:style>
  <w:style w:type="character" w:styleId="Hyperlink">
    <w:name w:val="Hyperlink"/>
    <w:uiPriority w:val="99"/>
    <w:unhideWhenUsed/>
    <w:rsid w:val="006259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bs.wm.edu/postings/3456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36499-C0D4-4BB4-B9E3-5E54768A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VIMS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sstein</dc:creator>
  <cp:keywords/>
  <cp:lastModifiedBy>Emily A. Hein</cp:lastModifiedBy>
  <cp:revision>2</cp:revision>
  <cp:lastPrinted>2014-08-27T13:50:00Z</cp:lastPrinted>
  <dcterms:created xsi:type="dcterms:W3CDTF">2019-02-08T14:30:00Z</dcterms:created>
  <dcterms:modified xsi:type="dcterms:W3CDTF">2019-02-08T14:30:00Z</dcterms:modified>
</cp:coreProperties>
</file>