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F64F4C" w14:textId="330416AF" w:rsidR="00091937" w:rsidRPr="00607EBF" w:rsidRDefault="00091937">
      <w:pPr>
        <w:pStyle w:val="Heading2"/>
        <w:jc w:val="center"/>
        <w:rPr>
          <w:sz w:val="22"/>
        </w:rPr>
      </w:pPr>
      <w:r w:rsidRPr="00607EBF">
        <w:rPr>
          <w:b/>
          <w:sz w:val="22"/>
        </w:rPr>
        <w:t>Assistant Professor</w:t>
      </w:r>
      <w:r w:rsidR="008C1B02" w:rsidRPr="00607EBF">
        <w:rPr>
          <w:b/>
          <w:sz w:val="22"/>
        </w:rPr>
        <w:t>s</w:t>
      </w:r>
      <w:r w:rsidRPr="00607EBF">
        <w:rPr>
          <w:b/>
          <w:sz w:val="22"/>
        </w:rPr>
        <w:t xml:space="preserve"> in </w:t>
      </w:r>
      <w:r w:rsidR="00F17617" w:rsidRPr="00607EBF">
        <w:rPr>
          <w:b/>
          <w:sz w:val="22"/>
        </w:rPr>
        <w:t xml:space="preserve">Global Change </w:t>
      </w:r>
      <w:r w:rsidR="00934B05" w:rsidRPr="00607EBF">
        <w:rPr>
          <w:b/>
          <w:sz w:val="22"/>
        </w:rPr>
        <w:t xml:space="preserve">Marine </w:t>
      </w:r>
      <w:r w:rsidR="008C1B02" w:rsidRPr="00607EBF">
        <w:rPr>
          <w:b/>
          <w:sz w:val="22"/>
        </w:rPr>
        <w:t>Biology</w:t>
      </w:r>
    </w:p>
    <w:p w14:paraId="1A4CC405" w14:textId="77777777" w:rsidR="00091937" w:rsidRPr="00607EBF" w:rsidRDefault="00091937"/>
    <w:p w14:paraId="0E08AA25" w14:textId="69389208" w:rsidR="00091937" w:rsidRPr="00607EBF" w:rsidRDefault="00A1628B" w:rsidP="00F045A1">
      <w:pPr>
        <w:pStyle w:val="BodyText"/>
        <w:jc w:val="both"/>
        <w:rPr>
          <w:sz w:val="22"/>
          <w:szCs w:val="22"/>
        </w:rPr>
      </w:pPr>
      <w:r w:rsidRPr="0022109F">
        <w:rPr>
          <w:sz w:val="22"/>
          <w:szCs w:val="22"/>
        </w:rPr>
        <w:t xml:space="preserve">The Virginia Institute of Marine Science (VIMS) </w:t>
      </w:r>
      <w:r w:rsidRPr="005066B2">
        <w:rPr>
          <w:sz w:val="22"/>
          <w:szCs w:val="22"/>
        </w:rPr>
        <w:t>has a three-part mission to conduct interdisciplinary research in coastal ocean and estuarine science, educate students and citizens, and provide advisory service to policy makers, industry, and the public. The School of Marine Science</w:t>
      </w:r>
      <w:r>
        <w:rPr>
          <w:sz w:val="22"/>
          <w:szCs w:val="22"/>
        </w:rPr>
        <w:t xml:space="preserve"> (SMS)</w:t>
      </w:r>
      <w:r w:rsidRPr="005066B2">
        <w:rPr>
          <w:sz w:val="22"/>
          <w:szCs w:val="22"/>
        </w:rPr>
        <w:t xml:space="preserve"> at VIMS is the graduate school in marine science for the </w:t>
      </w:r>
      <w:r>
        <w:fldChar w:fldCharType="begin"/>
      </w:r>
      <w:r>
        <w:instrText xml:space="preserve"> HYPERLINK "http://www.wm.edu" \t "_blank" </w:instrText>
      </w:r>
      <w:r>
        <w:fldChar w:fldCharType="separate"/>
      </w:r>
      <w:r w:rsidRPr="005066B2">
        <w:rPr>
          <w:sz w:val="22"/>
          <w:szCs w:val="22"/>
        </w:rPr>
        <w:t>College of William &amp; Mary</w:t>
      </w:r>
      <w:r>
        <w:rPr>
          <w:sz w:val="22"/>
          <w:szCs w:val="22"/>
        </w:rPr>
        <w:fldChar w:fldCharType="end"/>
      </w:r>
      <w:r w:rsidRPr="005066B2">
        <w:rPr>
          <w:sz w:val="22"/>
          <w:szCs w:val="22"/>
        </w:rPr>
        <w:t xml:space="preserve">. Chartered in 1940, VIMS is currently among the largest marine research and education centers in the United States.  VIMS </w:t>
      </w:r>
      <w:proofErr w:type="gramStart"/>
      <w:r w:rsidRPr="005066B2">
        <w:rPr>
          <w:sz w:val="22"/>
          <w:szCs w:val="22"/>
        </w:rPr>
        <w:t>employs</w:t>
      </w:r>
      <w:proofErr w:type="gramEnd"/>
      <w:r w:rsidRPr="005066B2">
        <w:rPr>
          <w:sz w:val="22"/>
          <w:szCs w:val="22"/>
        </w:rPr>
        <w:t xml:space="preserve"> </w:t>
      </w:r>
      <w:r>
        <w:rPr>
          <w:sz w:val="22"/>
          <w:szCs w:val="22"/>
        </w:rPr>
        <w:t>approximately 60</w:t>
      </w:r>
      <w:r w:rsidRPr="005066B2">
        <w:rPr>
          <w:sz w:val="22"/>
          <w:szCs w:val="22"/>
        </w:rPr>
        <w:t xml:space="preserve"> full-time faculty members, </w:t>
      </w:r>
      <w:r>
        <w:rPr>
          <w:sz w:val="22"/>
          <w:szCs w:val="22"/>
        </w:rPr>
        <w:t xml:space="preserve">more than </w:t>
      </w:r>
      <w:r w:rsidRPr="005066B2">
        <w:rPr>
          <w:sz w:val="22"/>
          <w:szCs w:val="22"/>
        </w:rPr>
        <w:t>25</w:t>
      </w:r>
      <w:r>
        <w:rPr>
          <w:sz w:val="22"/>
          <w:szCs w:val="22"/>
        </w:rPr>
        <w:t>0</w:t>
      </w:r>
      <w:r w:rsidRPr="005066B2">
        <w:rPr>
          <w:sz w:val="22"/>
          <w:szCs w:val="22"/>
        </w:rPr>
        <w:t xml:space="preserve"> staff, and enrolls approximately 100 graduate students in master’s and doctoral programs</w:t>
      </w:r>
      <w:r>
        <w:rPr>
          <w:sz w:val="22"/>
          <w:szCs w:val="22"/>
        </w:rPr>
        <w:t xml:space="preserve">.  VIMS </w:t>
      </w:r>
      <w:proofErr w:type="gramStart"/>
      <w:r>
        <w:rPr>
          <w:sz w:val="22"/>
          <w:szCs w:val="22"/>
        </w:rPr>
        <w:t>consists</w:t>
      </w:r>
      <w:proofErr w:type="gramEnd"/>
      <w:r>
        <w:rPr>
          <w:sz w:val="22"/>
          <w:szCs w:val="22"/>
        </w:rPr>
        <w:t xml:space="preserve"> of four collaborative, interdisciplinary academic departments: Biological Sciences, Environmental and Aquatic Animal Health, Fisheries Science and Physical Sciences.  Further information on VIMS </w:t>
      </w:r>
      <w:r w:rsidRPr="00D047E5">
        <w:rPr>
          <w:sz w:val="22"/>
          <w:szCs w:val="22"/>
        </w:rPr>
        <w:t xml:space="preserve">and the </w:t>
      </w:r>
      <w:r>
        <w:rPr>
          <w:sz w:val="22"/>
          <w:szCs w:val="22"/>
        </w:rPr>
        <w:t xml:space="preserve">SMS may be accessed online </w:t>
      </w:r>
      <w:r w:rsidRPr="00D047E5">
        <w:rPr>
          <w:sz w:val="22"/>
          <w:szCs w:val="22"/>
        </w:rPr>
        <w:t xml:space="preserve">at: </w:t>
      </w:r>
      <w:hyperlink r:id="rId9" w:history="1">
        <w:r w:rsidRPr="009C3FB0">
          <w:rPr>
            <w:rStyle w:val="Hyperlink"/>
            <w:sz w:val="22"/>
            <w:szCs w:val="22"/>
          </w:rPr>
          <w:t>www.vims.edu</w:t>
        </w:r>
      </w:hyperlink>
      <w:r>
        <w:rPr>
          <w:sz w:val="22"/>
          <w:szCs w:val="22"/>
        </w:rPr>
        <w:t>.</w:t>
      </w:r>
      <w:r w:rsidR="00091937" w:rsidRPr="00607EBF">
        <w:rPr>
          <w:sz w:val="22"/>
          <w:szCs w:val="22"/>
        </w:rPr>
        <w:t xml:space="preserve"> </w:t>
      </w:r>
    </w:p>
    <w:p w14:paraId="7D73F500" w14:textId="77777777" w:rsidR="00091937" w:rsidRPr="00607EBF" w:rsidRDefault="00091937" w:rsidP="004F0CDD">
      <w:pPr>
        <w:jc w:val="both"/>
      </w:pPr>
    </w:p>
    <w:p w14:paraId="648AFD9B" w14:textId="3C482D2A" w:rsidR="00407CE2" w:rsidRPr="00607EBF" w:rsidRDefault="00091937" w:rsidP="00407CE2">
      <w:r w:rsidRPr="00607EBF">
        <w:rPr>
          <w:b/>
          <w:sz w:val="22"/>
          <w:szCs w:val="22"/>
          <w:u w:val="single"/>
        </w:rPr>
        <w:t>Assistant Professor</w:t>
      </w:r>
      <w:r w:rsidR="00407CE2" w:rsidRPr="00607EBF">
        <w:rPr>
          <w:b/>
          <w:sz w:val="22"/>
          <w:szCs w:val="22"/>
          <w:u w:val="single"/>
        </w:rPr>
        <w:t>s</w:t>
      </w:r>
      <w:r w:rsidRPr="00607EBF">
        <w:rPr>
          <w:b/>
          <w:sz w:val="22"/>
          <w:szCs w:val="22"/>
          <w:u w:val="single"/>
        </w:rPr>
        <w:t xml:space="preserve"> in </w:t>
      </w:r>
      <w:r w:rsidR="00BE2A0B" w:rsidRPr="00607EBF">
        <w:rPr>
          <w:b/>
          <w:sz w:val="22"/>
          <w:szCs w:val="22"/>
          <w:u w:val="single"/>
        </w:rPr>
        <w:t xml:space="preserve">Global Change </w:t>
      </w:r>
      <w:r w:rsidR="00934B05" w:rsidRPr="00607EBF">
        <w:rPr>
          <w:b/>
          <w:sz w:val="22"/>
          <w:szCs w:val="22"/>
          <w:u w:val="single"/>
        </w:rPr>
        <w:t xml:space="preserve">Marine </w:t>
      </w:r>
      <w:r w:rsidR="00BE2A0B" w:rsidRPr="00607EBF">
        <w:rPr>
          <w:b/>
          <w:sz w:val="22"/>
          <w:szCs w:val="22"/>
          <w:u w:val="single"/>
        </w:rPr>
        <w:t>Biology</w:t>
      </w:r>
      <w:r w:rsidRPr="00607EBF">
        <w:rPr>
          <w:b/>
          <w:sz w:val="22"/>
          <w:szCs w:val="22"/>
        </w:rPr>
        <w:t>:</w:t>
      </w:r>
      <w:r w:rsidRPr="00607EBF">
        <w:rPr>
          <w:sz w:val="22"/>
          <w:szCs w:val="22"/>
        </w:rPr>
        <w:t xml:space="preserve"> We invite applications for </w:t>
      </w:r>
      <w:r w:rsidR="00407CE2" w:rsidRPr="00607EBF">
        <w:rPr>
          <w:sz w:val="22"/>
          <w:szCs w:val="22"/>
        </w:rPr>
        <w:t>two</w:t>
      </w:r>
      <w:r w:rsidRPr="00607EBF">
        <w:rPr>
          <w:sz w:val="22"/>
          <w:szCs w:val="22"/>
        </w:rPr>
        <w:t xml:space="preserve"> tenu</w:t>
      </w:r>
      <w:r w:rsidR="00407CE2" w:rsidRPr="00607EBF">
        <w:rPr>
          <w:sz w:val="22"/>
          <w:szCs w:val="22"/>
        </w:rPr>
        <w:t xml:space="preserve">re-eligible Assistant Professor </w:t>
      </w:r>
      <w:r w:rsidRPr="00607EBF">
        <w:rPr>
          <w:sz w:val="22"/>
          <w:szCs w:val="22"/>
        </w:rPr>
        <w:t>position</w:t>
      </w:r>
      <w:r w:rsidR="00407CE2" w:rsidRPr="00607EBF">
        <w:rPr>
          <w:sz w:val="22"/>
          <w:szCs w:val="22"/>
        </w:rPr>
        <w:t>s</w:t>
      </w:r>
      <w:r w:rsidRPr="00607EBF">
        <w:rPr>
          <w:sz w:val="22"/>
          <w:szCs w:val="22"/>
        </w:rPr>
        <w:t xml:space="preserve"> in the</w:t>
      </w:r>
      <w:r w:rsidR="00672A2B" w:rsidRPr="00607EBF">
        <w:rPr>
          <w:sz w:val="22"/>
          <w:szCs w:val="22"/>
        </w:rPr>
        <w:t xml:space="preserve"> </w:t>
      </w:r>
      <w:r w:rsidR="00407CE2" w:rsidRPr="00607EBF">
        <w:rPr>
          <w:sz w:val="22"/>
          <w:szCs w:val="22"/>
        </w:rPr>
        <w:t>School of Marine Science, VIMS</w:t>
      </w:r>
      <w:r w:rsidRPr="00607EBF">
        <w:rPr>
          <w:sz w:val="22"/>
          <w:szCs w:val="22"/>
        </w:rPr>
        <w:t>. The position</w:t>
      </w:r>
      <w:r w:rsidR="00C03774" w:rsidRPr="00607EBF">
        <w:rPr>
          <w:sz w:val="22"/>
          <w:szCs w:val="22"/>
        </w:rPr>
        <w:t>s</w:t>
      </w:r>
      <w:r w:rsidRPr="00607EBF">
        <w:rPr>
          <w:sz w:val="22"/>
          <w:szCs w:val="22"/>
        </w:rPr>
        <w:t xml:space="preserve"> </w:t>
      </w:r>
      <w:r w:rsidR="00C16B8F" w:rsidRPr="00607EBF">
        <w:rPr>
          <w:sz w:val="22"/>
          <w:szCs w:val="22"/>
        </w:rPr>
        <w:t xml:space="preserve">are expected to </w:t>
      </w:r>
      <w:r w:rsidRPr="00607EBF">
        <w:rPr>
          <w:sz w:val="22"/>
          <w:szCs w:val="22"/>
        </w:rPr>
        <w:t xml:space="preserve">begin </w:t>
      </w:r>
      <w:r w:rsidR="00BC76EE" w:rsidRPr="00607EBF">
        <w:rPr>
          <w:sz w:val="22"/>
          <w:szCs w:val="22"/>
        </w:rPr>
        <w:t xml:space="preserve">in </w:t>
      </w:r>
      <w:r w:rsidR="00C16B8F" w:rsidRPr="00607EBF">
        <w:rPr>
          <w:sz w:val="22"/>
          <w:szCs w:val="22"/>
        </w:rPr>
        <w:t>Summer</w:t>
      </w:r>
      <w:r w:rsidR="001069A6" w:rsidRPr="00607EBF">
        <w:rPr>
          <w:sz w:val="22"/>
          <w:szCs w:val="22"/>
        </w:rPr>
        <w:t xml:space="preserve"> 201</w:t>
      </w:r>
      <w:r w:rsidR="00BC76EE" w:rsidRPr="00607EBF">
        <w:rPr>
          <w:sz w:val="22"/>
          <w:szCs w:val="22"/>
        </w:rPr>
        <w:t>4</w:t>
      </w:r>
      <w:r w:rsidRPr="00607EBF">
        <w:rPr>
          <w:sz w:val="22"/>
          <w:szCs w:val="22"/>
        </w:rPr>
        <w:t>.</w:t>
      </w:r>
    </w:p>
    <w:p w14:paraId="432FFFD8" w14:textId="77777777" w:rsidR="00407CE2" w:rsidRPr="00607EBF" w:rsidRDefault="00407CE2" w:rsidP="00407CE2">
      <w:pPr>
        <w:rPr>
          <w:b/>
          <w:bCs/>
        </w:rPr>
      </w:pPr>
    </w:p>
    <w:p w14:paraId="7FBA8E00" w14:textId="1E72987C" w:rsidR="005E6EC1" w:rsidRPr="00607EBF" w:rsidRDefault="00407CE2" w:rsidP="00E03646">
      <w:pPr>
        <w:rPr>
          <w:rFonts w:ascii="Times" w:hAnsi="Times"/>
          <w:sz w:val="22"/>
          <w:szCs w:val="22"/>
        </w:rPr>
      </w:pPr>
      <w:r w:rsidRPr="00607EBF">
        <w:rPr>
          <w:b/>
          <w:bCs/>
          <w:sz w:val="22"/>
          <w:szCs w:val="22"/>
          <w:u w:val="single"/>
        </w:rPr>
        <w:t>Qualifications</w:t>
      </w:r>
      <w:r w:rsidRPr="00607EBF">
        <w:rPr>
          <w:b/>
          <w:bCs/>
          <w:sz w:val="22"/>
          <w:szCs w:val="22"/>
        </w:rPr>
        <w:t xml:space="preserve">: </w:t>
      </w:r>
      <w:r w:rsidRPr="00607EBF">
        <w:rPr>
          <w:sz w:val="22"/>
          <w:szCs w:val="22"/>
        </w:rPr>
        <w:t>The successful candidates will hold an earned doctorate (Ph.D.)</w:t>
      </w:r>
      <w:r w:rsidR="00F17617" w:rsidRPr="00607EBF">
        <w:rPr>
          <w:sz w:val="22"/>
          <w:szCs w:val="22"/>
        </w:rPr>
        <w:t xml:space="preserve"> or terminal degree</w:t>
      </w:r>
      <w:r w:rsidRPr="00607EBF">
        <w:rPr>
          <w:sz w:val="22"/>
          <w:szCs w:val="22"/>
        </w:rPr>
        <w:t xml:space="preserve"> </w:t>
      </w:r>
      <w:r w:rsidR="00F17617" w:rsidRPr="00607EBF">
        <w:rPr>
          <w:sz w:val="22"/>
          <w:szCs w:val="22"/>
        </w:rPr>
        <w:t>by</w:t>
      </w:r>
      <w:r w:rsidRPr="00607EBF">
        <w:rPr>
          <w:sz w:val="22"/>
          <w:szCs w:val="22"/>
        </w:rPr>
        <w:t xml:space="preserve"> the time of the appointment in Marine Biology, Biological Oceanography, Marine Ecology, or a related discipline.  Candidates must have a strong publication record commensurate with experience, and demonstrated potential to establish an active research program and provide excellent graduate student teaching and mentoring. Preference will be given to candidates with research interests in Global Change </w:t>
      </w:r>
      <w:r w:rsidR="004B40F1" w:rsidRPr="00607EBF">
        <w:rPr>
          <w:sz w:val="22"/>
          <w:szCs w:val="22"/>
        </w:rPr>
        <w:t xml:space="preserve">Marine </w:t>
      </w:r>
      <w:r w:rsidRPr="00607EBF">
        <w:rPr>
          <w:sz w:val="22"/>
          <w:szCs w:val="22"/>
        </w:rPr>
        <w:t>Biology</w:t>
      </w:r>
      <w:r w:rsidR="00F045A1">
        <w:rPr>
          <w:sz w:val="22"/>
          <w:szCs w:val="22"/>
        </w:rPr>
        <w:t>; individual interests could span from local to global scales and across multiple levels of biological organization.</w:t>
      </w:r>
      <w:r w:rsidR="00BE2A0B" w:rsidRPr="00607EBF">
        <w:rPr>
          <w:sz w:val="22"/>
          <w:szCs w:val="22"/>
        </w:rPr>
        <w:t xml:space="preserve"> </w:t>
      </w:r>
      <w:r w:rsidR="0080274D" w:rsidRPr="00607EBF">
        <w:rPr>
          <w:sz w:val="22"/>
          <w:szCs w:val="22"/>
        </w:rPr>
        <w:t xml:space="preserve"> Areas of particular interest</w:t>
      </w:r>
      <w:r w:rsidR="00BE2A0B" w:rsidRPr="00607EBF">
        <w:rPr>
          <w:sz w:val="22"/>
          <w:szCs w:val="22"/>
        </w:rPr>
        <w:t xml:space="preserve"> include (1)</w:t>
      </w:r>
      <w:r w:rsidRPr="00607EBF">
        <w:rPr>
          <w:sz w:val="22"/>
          <w:szCs w:val="22"/>
        </w:rPr>
        <w:t xml:space="preserve"> physiological, molecular, and/or ecological responses of marine organisms</w:t>
      </w:r>
      <w:r w:rsidR="0039659F">
        <w:rPr>
          <w:sz w:val="22"/>
          <w:szCs w:val="22"/>
        </w:rPr>
        <w:t>,</w:t>
      </w:r>
      <w:r w:rsidR="00BE2A0B" w:rsidRPr="00607EBF">
        <w:rPr>
          <w:sz w:val="22"/>
          <w:szCs w:val="22"/>
        </w:rPr>
        <w:t xml:space="preserve"> and (2) community- and/or ecosystem-scale responses</w:t>
      </w:r>
      <w:r w:rsidRPr="00607EBF">
        <w:rPr>
          <w:sz w:val="22"/>
          <w:szCs w:val="22"/>
        </w:rPr>
        <w:t xml:space="preserve"> to environmental stresses in the context of climate or other environmental change. </w:t>
      </w:r>
      <w:r w:rsidR="008C2722" w:rsidRPr="00607EBF" w:rsidDel="008C2722">
        <w:rPr>
          <w:sz w:val="22"/>
          <w:szCs w:val="22"/>
        </w:rPr>
        <w:t xml:space="preserve"> </w:t>
      </w:r>
      <w:r w:rsidR="00A20639">
        <w:rPr>
          <w:sz w:val="22"/>
          <w:szCs w:val="22"/>
        </w:rPr>
        <w:t>A</w:t>
      </w:r>
      <w:r w:rsidR="005E6EC1" w:rsidRPr="00607EBF">
        <w:rPr>
          <w:rFonts w:ascii="Times" w:hAnsi="Times"/>
          <w:sz w:val="22"/>
          <w:szCs w:val="22"/>
        </w:rPr>
        <w:t xml:space="preserve">reas of expertise </w:t>
      </w:r>
      <w:r w:rsidR="00A20639">
        <w:rPr>
          <w:rFonts w:ascii="Times" w:hAnsi="Times"/>
          <w:sz w:val="22"/>
          <w:szCs w:val="22"/>
        </w:rPr>
        <w:t>could</w:t>
      </w:r>
      <w:r w:rsidR="00A20639" w:rsidRPr="00607EBF">
        <w:rPr>
          <w:rFonts w:ascii="Times" w:hAnsi="Times"/>
          <w:sz w:val="22"/>
          <w:szCs w:val="22"/>
        </w:rPr>
        <w:t xml:space="preserve"> </w:t>
      </w:r>
      <w:r w:rsidR="005E6EC1" w:rsidRPr="00607EBF">
        <w:rPr>
          <w:rFonts w:ascii="Times" w:hAnsi="Times"/>
          <w:sz w:val="22"/>
          <w:szCs w:val="22"/>
        </w:rPr>
        <w:t>include:</w:t>
      </w:r>
    </w:p>
    <w:p w14:paraId="3FAA6C66" w14:textId="353E22B2" w:rsidR="00A654CC" w:rsidRPr="008C2722" w:rsidRDefault="00A654CC" w:rsidP="008359D2">
      <w:pPr>
        <w:pStyle w:val="ListParagraph"/>
        <w:numPr>
          <w:ilvl w:val="0"/>
          <w:numId w:val="5"/>
        </w:numPr>
        <w:rPr>
          <w:rFonts w:ascii="Times" w:hAnsi="Times"/>
          <w:sz w:val="22"/>
          <w:szCs w:val="22"/>
        </w:rPr>
      </w:pPr>
      <w:r w:rsidRPr="008C2722">
        <w:rPr>
          <w:sz w:val="22"/>
          <w:szCs w:val="22"/>
        </w:rPr>
        <w:t xml:space="preserve">marine </w:t>
      </w:r>
      <w:r w:rsidR="00A20639">
        <w:rPr>
          <w:sz w:val="22"/>
          <w:szCs w:val="22"/>
        </w:rPr>
        <w:t xml:space="preserve">plankton or </w:t>
      </w:r>
      <w:r w:rsidRPr="008C2722">
        <w:rPr>
          <w:sz w:val="22"/>
          <w:szCs w:val="22"/>
        </w:rPr>
        <w:t>benthic macro- fauna or flora</w:t>
      </w:r>
    </w:p>
    <w:p w14:paraId="32E6A1D1" w14:textId="080D4E0A" w:rsidR="008359D2" w:rsidRPr="00607EBF" w:rsidRDefault="0017283C" w:rsidP="008359D2">
      <w:pPr>
        <w:pStyle w:val="ListParagraph"/>
        <w:numPr>
          <w:ilvl w:val="0"/>
          <w:numId w:val="5"/>
        </w:numPr>
        <w:rPr>
          <w:rFonts w:ascii="Times" w:hAnsi="Times"/>
          <w:sz w:val="22"/>
          <w:szCs w:val="22"/>
        </w:rPr>
      </w:pPr>
      <w:r w:rsidRPr="00607EBF">
        <w:rPr>
          <w:rFonts w:ascii="Times" w:hAnsi="Times"/>
          <w:sz w:val="22"/>
          <w:szCs w:val="22"/>
        </w:rPr>
        <w:t>energy metabolism an</w:t>
      </w:r>
      <w:r w:rsidR="005E6EC1" w:rsidRPr="00607EBF">
        <w:rPr>
          <w:rFonts w:ascii="Times" w:hAnsi="Times"/>
          <w:sz w:val="22"/>
          <w:szCs w:val="22"/>
        </w:rPr>
        <w:t>d energetics, nutrition</w:t>
      </w:r>
      <w:r w:rsidRPr="00607EBF">
        <w:rPr>
          <w:rFonts w:ascii="Times" w:hAnsi="Times"/>
          <w:sz w:val="22"/>
          <w:szCs w:val="22"/>
        </w:rPr>
        <w:t>, n</w:t>
      </w:r>
      <w:r w:rsidR="005E6EC1" w:rsidRPr="00607EBF">
        <w:rPr>
          <w:rFonts w:ascii="Times" w:hAnsi="Times"/>
          <w:sz w:val="22"/>
          <w:szCs w:val="22"/>
        </w:rPr>
        <w:t>utrient uptake,</w:t>
      </w:r>
      <w:r w:rsidR="008359D2" w:rsidRPr="00607EBF">
        <w:rPr>
          <w:rFonts w:ascii="Times" w:hAnsi="Times"/>
          <w:sz w:val="22"/>
          <w:szCs w:val="22"/>
        </w:rPr>
        <w:t xml:space="preserve"> evolution and adaptation</w:t>
      </w:r>
    </w:p>
    <w:p w14:paraId="6338BC7F" w14:textId="2BC5D3EB" w:rsidR="005E6EC1" w:rsidRPr="00607EBF" w:rsidRDefault="0017283C" w:rsidP="008359D2">
      <w:pPr>
        <w:pStyle w:val="ListParagraph"/>
        <w:numPr>
          <w:ilvl w:val="0"/>
          <w:numId w:val="5"/>
        </w:numPr>
        <w:rPr>
          <w:rFonts w:ascii="Times" w:hAnsi="Times" w:cs="Trebuchet MS"/>
          <w:sz w:val="22"/>
          <w:szCs w:val="22"/>
        </w:rPr>
      </w:pPr>
      <w:r w:rsidRPr="00607EBF">
        <w:rPr>
          <w:rFonts w:ascii="Times" w:hAnsi="Times" w:cs="Trebuchet MS"/>
          <w:sz w:val="22"/>
          <w:szCs w:val="22"/>
        </w:rPr>
        <w:t xml:space="preserve">influence of resource limitation on growth, </w:t>
      </w:r>
      <w:hyperlink r:id="rId10" w:history="1">
        <w:r w:rsidRPr="00607EBF">
          <w:rPr>
            <w:rFonts w:ascii="Times" w:hAnsi="Times" w:cs="Trebuchet MS"/>
            <w:sz w:val="22"/>
            <w:szCs w:val="22"/>
            <w:u w:color="00339A"/>
          </w:rPr>
          <w:t>metabolism</w:t>
        </w:r>
      </w:hyperlink>
      <w:r w:rsidR="00AC6E8D" w:rsidRPr="00607EBF">
        <w:rPr>
          <w:rFonts w:ascii="Times" w:hAnsi="Times" w:cs="Trebuchet MS"/>
          <w:sz w:val="22"/>
          <w:szCs w:val="22"/>
        </w:rPr>
        <w:t>, and reproduction</w:t>
      </w:r>
    </w:p>
    <w:p w14:paraId="01A76463" w14:textId="09472907" w:rsidR="0017283C" w:rsidRPr="00607EBF" w:rsidRDefault="0017283C" w:rsidP="00C51E9E">
      <w:pPr>
        <w:pStyle w:val="ListParagraph"/>
        <w:numPr>
          <w:ilvl w:val="0"/>
          <w:numId w:val="5"/>
        </w:numPr>
        <w:rPr>
          <w:rFonts w:ascii="Times" w:hAnsi="Times"/>
          <w:sz w:val="22"/>
          <w:szCs w:val="22"/>
        </w:rPr>
      </w:pPr>
      <w:r w:rsidRPr="00607EBF">
        <w:rPr>
          <w:rFonts w:ascii="Times" w:hAnsi="Times"/>
          <w:sz w:val="22"/>
          <w:szCs w:val="22"/>
        </w:rPr>
        <w:t>spatial pa</w:t>
      </w:r>
      <w:r w:rsidR="008359D2" w:rsidRPr="00607EBF">
        <w:rPr>
          <w:rFonts w:ascii="Times" w:hAnsi="Times"/>
          <w:sz w:val="22"/>
          <w:szCs w:val="22"/>
        </w:rPr>
        <w:t>tterns</w:t>
      </w:r>
      <w:r w:rsidR="00A20639">
        <w:rPr>
          <w:rFonts w:ascii="Times" w:hAnsi="Times"/>
          <w:sz w:val="22"/>
          <w:szCs w:val="22"/>
        </w:rPr>
        <w:t>,</w:t>
      </w:r>
      <w:r w:rsidR="008359D2" w:rsidRPr="00607EBF">
        <w:rPr>
          <w:rFonts w:ascii="Times" w:hAnsi="Times"/>
          <w:sz w:val="22"/>
          <w:szCs w:val="22"/>
        </w:rPr>
        <w:t xml:space="preserve"> habitat linkages</w:t>
      </w:r>
      <w:r w:rsidR="00A20639">
        <w:rPr>
          <w:rFonts w:ascii="Times" w:hAnsi="Times"/>
          <w:sz w:val="22"/>
          <w:szCs w:val="22"/>
        </w:rPr>
        <w:t>, and habitat change</w:t>
      </w:r>
      <w:r w:rsidRPr="00607EBF">
        <w:rPr>
          <w:rFonts w:ascii="Times" w:hAnsi="Times"/>
          <w:sz w:val="22"/>
          <w:szCs w:val="22"/>
        </w:rPr>
        <w:t xml:space="preserve"> within the context of ‘seascape ecology’</w:t>
      </w:r>
    </w:p>
    <w:p w14:paraId="2D490A7A" w14:textId="19CBFF85" w:rsidR="0080274D" w:rsidRPr="00607EBF" w:rsidRDefault="00A26C4D" w:rsidP="00F045A1">
      <w:pPr>
        <w:pStyle w:val="ListParagraph"/>
        <w:numPr>
          <w:ilvl w:val="0"/>
          <w:numId w:val="5"/>
        </w:numPr>
        <w:spacing w:after="120"/>
        <w:rPr>
          <w:rFonts w:ascii="Times" w:hAnsi="Times"/>
          <w:sz w:val="22"/>
          <w:szCs w:val="22"/>
        </w:rPr>
      </w:pPr>
      <w:r w:rsidRPr="00607EBF">
        <w:rPr>
          <w:rFonts w:ascii="Times" w:hAnsi="Times"/>
          <w:sz w:val="22"/>
          <w:szCs w:val="22"/>
        </w:rPr>
        <w:t xml:space="preserve">individual, </w:t>
      </w:r>
      <w:r w:rsidR="0080274D" w:rsidRPr="00607EBF">
        <w:rPr>
          <w:rFonts w:ascii="Times" w:hAnsi="Times"/>
          <w:sz w:val="22"/>
          <w:szCs w:val="22"/>
        </w:rPr>
        <w:t>community</w:t>
      </w:r>
      <w:r w:rsidRPr="00607EBF">
        <w:rPr>
          <w:rFonts w:ascii="Times" w:hAnsi="Times"/>
          <w:sz w:val="22"/>
          <w:szCs w:val="22"/>
        </w:rPr>
        <w:t xml:space="preserve">, </w:t>
      </w:r>
      <w:r w:rsidR="0080274D" w:rsidRPr="00607EBF">
        <w:rPr>
          <w:rFonts w:ascii="Times" w:hAnsi="Times"/>
          <w:sz w:val="22"/>
          <w:szCs w:val="22"/>
        </w:rPr>
        <w:t>and ecosystem-scale responses to natural and anthropogenic stressors</w:t>
      </w:r>
    </w:p>
    <w:p w14:paraId="5A3DA323" w14:textId="2D507E6D" w:rsidR="00407CE2" w:rsidRPr="00607EBF" w:rsidRDefault="00407CE2" w:rsidP="00407CE2">
      <w:pPr>
        <w:rPr>
          <w:sz w:val="22"/>
          <w:szCs w:val="22"/>
        </w:rPr>
      </w:pPr>
      <w:r w:rsidRPr="00607EBF">
        <w:rPr>
          <w:sz w:val="22"/>
          <w:szCs w:val="22"/>
        </w:rPr>
        <w:t>We particularly welcome applications from candidates with interests complementary to the expertise of current VIMS faculty and researchers</w:t>
      </w:r>
      <w:r w:rsidR="008A757A" w:rsidRPr="00607EBF">
        <w:rPr>
          <w:sz w:val="22"/>
          <w:szCs w:val="22"/>
        </w:rPr>
        <w:t>, and from those</w:t>
      </w:r>
      <w:r w:rsidRPr="00607EBF">
        <w:rPr>
          <w:sz w:val="22"/>
          <w:szCs w:val="22"/>
        </w:rPr>
        <w:t xml:space="preserve"> using biochemical, molecular, theoretical, </w:t>
      </w:r>
      <w:r w:rsidR="004B40F1" w:rsidRPr="00607EBF">
        <w:rPr>
          <w:sz w:val="22"/>
          <w:szCs w:val="22"/>
        </w:rPr>
        <w:t xml:space="preserve">empirical, </w:t>
      </w:r>
      <w:r w:rsidRPr="00607EBF">
        <w:rPr>
          <w:sz w:val="22"/>
          <w:szCs w:val="22"/>
        </w:rPr>
        <w:t xml:space="preserve">and/or </w:t>
      </w:r>
      <w:r w:rsidR="00A20639">
        <w:rPr>
          <w:sz w:val="22"/>
          <w:szCs w:val="22"/>
        </w:rPr>
        <w:t>quantitative</w:t>
      </w:r>
      <w:r w:rsidR="00A20639" w:rsidRPr="00607EBF">
        <w:rPr>
          <w:sz w:val="22"/>
          <w:szCs w:val="22"/>
        </w:rPr>
        <w:t xml:space="preserve"> </w:t>
      </w:r>
      <w:r w:rsidRPr="00607EBF">
        <w:rPr>
          <w:sz w:val="22"/>
          <w:szCs w:val="22"/>
        </w:rPr>
        <w:t xml:space="preserve">tools to understand the effects of human activities </w:t>
      </w:r>
      <w:r w:rsidR="0039659F">
        <w:rPr>
          <w:sz w:val="22"/>
          <w:szCs w:val="22"/>
        </w:rPr>
        <w:t xml:space="preserve">on </w:t>
      </w:r>
      <w:r w:rsidR="00F434EF" w:rsidRPr="00607EBF">
        <w:rPr>
          <w:sz w:val="22"/>
          <w:szCs w:val="22"/>
        </w:rPr>
        <w:t>estuarine</w:t>
      </w:r>
      <w:r w:rsidR="00F434EF">
        <w:rPr>
          <w:sz w:val="22"/>
          <w:szCs w:val="22"/>
        </w:rPr>
        <w:t xml:space="preserve">, </w:t>
      </w:r>
      <w:r w:rsidR="00F434EF" w:rsidRPr="00607EBF">
        <w:rPr>
          <w:sz w:val="22"/>
          <w:szCs w:val="22"/>
        </w:rPr>
        <w:t>coastal</w:t>
      </w:r>
      <w:r w:rsidR="00F434EF">
        <w:rPr>
          <w:sz w:val="22"/>
          <w:szCs w:val="22"/>
        </w:rPr>
        <w:t xml:space="preserve">, or </w:t>
      </w:r>
      <w:r w:rsidR="00F434EF" w:rsidRPr="00607EBF">
        <w:rPr>
          <w:sz w:val="22"/>
          <w:szCs w:val="22"/>
        </w:rPr>
        <w:t>oceanic</w:t>
      </w:r>
      <w:r w:rsidR="00F434EF">
        <w:rPr>
          <w:sz w:val="22"/>
          <w:szCs w:val="22"/>
        </w:rPr>
        <w:t xml:space="preserve"> </w:t>
      </w:r>
      <w:r w:rsidRPr="00607EBF">
        <w:rPr>
          <w:sz w:val="22"/>
          <w:szCs w:val="22"/>
        </w:rPr>
        <w:t xml:space="preserve">ecosystems. </w:t>
      </w:r>
    </w:p>
    <w:p w14:paraId="09A86181" w14:textId="77777777" w:rsidR="00091937" w:rsidRPr="00607EBF" w:rsidRDefault="00091937" w:rsidP="004F0CDD">
      <w:pPr>
        <w:pStyle w:val="BodyText"/>
        <w:jc w:val="both"/>
        <w:rPr>
          <w:sz w:val="20"/>
        </w:rPr>
      </w:pPr>
    </w:p>
    <w:p w14:paraId="798A5A1D" w14:textId="764F545D" w:rsidR="00E71C71" w:rsidRPr="00607EBF" w:rsidRDefault="00091937" w:rsidP="004F0CDD">
      <w:pPr>
        <w:pStyle w:val="BodyText"/>
        <w:jc w:val="both"/>
        <w:rPr>
          <w:sz w:val="22"/>
          <w:szCs w:val="22"/>
          <w:u w:val="single"/>
        </w:rPr>
      </w:pPr>
      <w:r w:rsidRPr="00607EBF">
        <w:rPr>
          <w:b/>
          <w:sz w:val="22"/>
          <w:szCs w:val="22"/>
          <w:u w:val="single"/>
        </w:rPr>
        <w:t>Responsibilities</w:t>
      </w:r>
      <w:r w:rsidRPr="00607EBF">
        <w:rPr>
          <w:b/>
          <w:sz w:val="22"/>
          <w:szCs w:val="22"/>
        </w:rPr>
        <w:t xml:space="preserve">:  </w:t>
      </w:r>
      <w:r w:rsidRPr="00607EBF">
        <w:rPr>
          <w:sz w:val="22"/>
          <w:szCs w:val="22"/>
        </w:rPr>
        <w:t xml:space="preserve">The successful candidate will </w:t>
      </w:r>
      <w:r w:rsidR="002D0BDF" w:rsidRPr="00607EBF">
        <w:rPr>
          <w:sz w:val="22"/>
          <w:szCs w:val="22"/>
        </w:rPr>
        <w:t xml:space="preserve">develop and </w:t>
      </w:r>
      <w:r w:rsidR="008A2D42" w:rsidRPr="00607EBF">
        <w:rPr>
          <w:sz w:val="22"/>
          <w:szCs w:val="22"/>
        </w:rPr>
        <w:t xml:space="preserve">maintain an active research and publication program, </w:t>
      </w:r>
      <w:r w:rsidRPr="00607EBF">
        <w:rPr>
          <w:sz w:val="22"/>
          <w:szCs w:val="22"/>
        </w:rPr>
        <w:t>advise graduate students</w:t>
      </w:r>
      <w:r w:rsidR="008A2D42" w:rsidRPr="00607EBF">
        <w:rPr>
          <w:sz w:val="22"/>
          <w:szCs w:val="22"/>
        </w:rPr>
        <w:t xml:space="preserve"> and teach</w:t>
      </w:r>
      <w:r w:rsidR="007E0F9E" w:rsidRPr="00607EBF">
        <w:rPr>
          <w:sz w:val="22"/>
          <w:szCs w:val="22"/>
        </w:rPr>
        <w:t xml:space="preserve"> </w:t>
      </w:r>
      <w:r w:rsidR="008300FB" w:rsidRPr="00607EBF">
        <w:rPr>
          <w:sz w:val="22"/>
          <w:szCs w:val="22"/>
        </w:rPr>
        <w:t xml:space="preserve">core and advanced </w:t>
      </w:r>
      <w:r w:rsidR="007E0F9E" w:rsidRPr="00607EBF">
        <w:rPr>
          <w:sz w:val="22"/>
          <w:szCs w:val="22"/>
        </w:rPr>
        <w:t>courses</w:t>
      </w:r>
      <w:r w:rsidR="008300FB" w:rsidRPr="00607EBF">
        <w:rPr>
          <w:sz w:val="22"/>
          <w:szCs w:val="22"/>
        </w:rPr>
        <w:t xml:space="preserve">, </w:t>
      </w:r>
      <w:r w:rsidRPr="00607EBF">
        <w:rPr>
          <w:sz w:val="22"/>
          <w:szCs w:val="22"/>
        </w:rPr>
        <w:t xml:space="preserve">participate in College and </w:t>
      </w:r>
      <w:r w:rsidR="002B3936" w:rsidRPr="00607EBF">
        <w:rPr>
          <w:sz w:val="22"/>
          <w:szCs w:val="22"/>
        </w:rPr>
        <w:t>VIMS/SMS</w:t>
      </w:r>
      <w:r w:rsidR="008A2D42" w:rsidRPr="00607EBF">
        <w:rPr>
          <w:sz w:val="22"/>
          <w:szCs w:val="22"/>
        </w:rPr>
        <w:t xml:space="preserve"> governance</w:t>
      </w:r>
      <w:r w:rsidRPr="00607EBF">
        <w:rPr>
          <w:sz w:val="22"/>
          <w:szCs w:val="22"/>
        </w:rPr>
        <w:t xml:space="preserve">, and </w:t>
      </w:r>
      <w:r w:rsidR="008300FB" w:rsidRPr="00607EBF">
        <w:rPr>
          <w:sz w:val="22"/>
          <w:szCs w:val="22"/>
        </w:rPr>
        <w:t>provide</w:t>
      </w:r>
      <w:r w:rsidR="00885F85" w:rsidRPr="00607EBF">
        <w:rPr>
          <w:sz w:val="22"/>
          <w:szCs w:val="22"/>
        </w:rPr>
        <w:t xml:space="preserve"> service </w:t>
      </w:r>
      <w:r w:rsidR="008300FB" w:rsidRPr="00607EBF">
        <w:rPr>
          <w:sz w:val="22"/>
          <w:szCs w:val="22"/>
        </w:rPr>
        <w:t>to the Commonwealth. Candidates who are prepared to engage in cross-disciplinary research, teaching and service will be especially welcome.</w:t>
      </w:r>
    </w:p>
    <w:p w14:paraId="389F08C1" w14:textId="77777777" w:rsidR="00091937" w:rsidRPr="00607EBF" w:rsidRDefault="00091937" w:rsidP="004F0CDD">
      <w:pPr>
        <w:pStyle w:val="BodyText"/>
        <w:jc w:val="both"/>
        <w:rPr>
          <w:sz w:val="22"/>
          <w:szCs w:val="22"/>
        </w:rPr>
      </w:pPr>
    </w:p>
    <w:p w14:paraId="481FA6FC" w14:textId="1285F7DA" w:rsidR="00B46AB6" w:rsidRPr="00607EBF" w:rsidRDefault="00091937" w:rsidP="004F0CDD">
      <w:pPr>
        <w:jc w:val="both"/>
        <w:rPr>
          <w:sz w:val="22"/>
          <w:szCs w:val="24"/>
        </w:rPr>
      </w:pPr>
      <w:r w:rsidRPr="00607EBF">
        <w:rPr>
          <w:b/>
          <w:sz w:val="22"/>
          <w:szCs w:val="28"/>
          <w:u w:val="single"/>
        </w:rPr>
        <w:t>Application materials</w:t>
      </w:r>
      <w:r w:rsidRPr="00607EBF">
        <w:rPr>
          <w:sz w:val="22"/>
          <w:szCs w:val="24"/>
        </w:rPr>
        <w:t xml:space="preserve"> for the position</w:t>
      </w:r>
      <w:r w:rsidR="00F42580" w:rsidRPr="00607EBF">
        <w:rPr>
          <w:sz w:val="22"/>
          <w:szCs w:val="24"/>
        </w:rPr>
        <w:t>s</w:t>
      </w:r>
      <w:r w:rsidR="00B46AB6" w:rsidRPr="00607EBF">
        <w:rPr>
          <w:sz w:val="22"/>
          <w:szCs w:val="24"/>
        </w:rPr>
        <w:t xml:space="preserve"> listed above should include: 1) a cover letter </w:t>
      </w:r>
      <w:r w:rsidR="003D009A" w:rsidRPr="00607EBF">
        <w:rPr>
          <w:sz w:val="22"/>
          <w:szCs w:val="24"/>
        </w:rPr>
        <w:t>describing</w:t>
      </w:r>
      <w:r w:rsidR="00B46AB6" w:rsidRPr="00607EBF">
        <w:rPr>
          <w:sz w:val="22"/>
          <w:szCs w:val="24"/>
        </w:rPr>
        <w:t xml:space="preserve"> professional education, experience, and suitability for the position; 2) a full curriculum vitae; 3) </w:t>
      </w:r>
      <w:r w:rsidR="00B666B0">
        <w:rPr>
          <w:sz w:val="22"/>
          <w:szCs w:val="24"/>
        </w:rPr>
        <w:t xml:space="preserve">a </w:t>
      </w:r>
      <w:r w:rsidR="00B46AB6" w:rsidRPr="00607EBF">
        <w:rPr>
          <w:sz w:val="22"/>
          <w:szCs w:val="24"/>
        </w:rPr>
        <w:t xml:space="preserve">research statement; 4) </w:t>
      </w:r>
      <w:r w:rsidR="00B666B0">
        <w:rPr>
          <w:sz w:val="22"/>
          <w:szCs w:val="24"/>
        </w:rPr>
        <w:t xml:space="preserve">a </w:t>
      </w:r>
      <w:r w:rsidR="00B46AB6" w:rsidRPr="00607EBF">
        <w:rPr>
          <w:sz w:val="22"/>
          <w:szCs w:val="24"/>
        </w:rPr>
        <w:t>teaching statement;</w:t>
      </w:r>
      <w:r w:rsidR="00BC76EE" w:rsidRPr="00607EBF">
        <w:rPr>
          <w:sz w:val="22"/>
          <w:szCs w:val="24"/>
        </w:rPr>
        <w:t xml:space="preserve"> 5) PDFs of three representative publications;</w:t>
      </w:r>
      <w:r w:rsidR="00B46AB6" w:rsidRPr="00607EBF">
        <w:rPr>
          <w:sz w:val="22"/>
          <w:szCs w:val="24"/>
        </w:rPr>
        <w:t xml:space="preserve"> a</w:t>
      </w:r>
      <w:r w:rsidR="00BC76EE" w:rsidRPr="00607EBF">
        <w:rPr>
          <w:sz w:val="22"/>
          <w:szCs w:val="24"/>
        </w:rPr>
        <w:t>nd 6</w:t>
      </w:r>
      <w:r w:rsidR="00B46AB6" w:rsidRPr="00607EBF">
        <w:rPr>
          <w:sz w:val="22"/>
          <w:szCs w:val="24"/>
        </w:rPr>
        <w:t>) the names, addresses (including titles and institutions), email addresses, and telep</w:t>
      </w:r>
      <w:bookmarkStart w:id="0" w:name="_GoBack"/>
      <w:bookmarkEnd w:id="0"/>
      <w:r w:rsidR="00B46AB6" w:rsidRPr="00607EBF">
        <w:rPr>
          <w:sz w:val="22"/>
          <w:szCs w:val="24"/>
        </w:rPr>
        <w:t xml:space="preserve">hone numbers of </w:t>
      </w:r>
      <w:r w:rsidR="00BC76EE" w:rsidRPr="00607EBF">
        <w:rPr>
          <w:sz w:val="22"/>
          <w:szCs w:val="24"/>
        </w:rPr>
        <w:t>four</w:t>
      </w:r>
      <w:r w:rsidR="00B46AB6" w:rsidRPr="00607EBF">
        <w:rPr>
          <w:sz w:val="22"/>
          <w:szCs w:val="24"/>
        </w:rPr>
        <w:t xml:space="preserve"> references.</w:t>
      </w:r>
    </w:p>
    <w:p w14:paraId="0155E758" w14:textId="77777777" w:rsidR="00091937" w:rsidRPr="00607EBF" w:rsidRDefault="00091937" w:rsidP="004F0CDD">
      <w:pPr>
        <w:jc w:val="both"/>
      </w:pPr>
    </w:p>
    <w:p w14:paraId="5798CD9F" w14:textId="03291DBF" w:rsidR="002D0BDF" w:rsidRPr="00607EBF" w:rsidRDefault="00091937" w:rsidP="002D0BDF">
      <w:pPr>
        <w:pStyle w:val="BodyText2"/>
        <w:rPr>
          <w:sz w:val="22"/>
          <w:szCs w:val="22"/>
        </w:rPr>
      </w:pPr>
      <w:r w:rsidRPr="00607EBF">
        <w:rPr>
          <w:sz w:val="22"/>
          <w:szCs w:val="22"/>
        </w:rPr>
        <w:t xml:space="preserve">Application materials should be addressed to the Chair of the </w:t>
      </w:r>
      <w:r w:rsidR="00F17617" w:rsidRPr="00607EBF">
        <w:rPr>
          <w:sz w:val="22"/>
          <w:szCs w:val="22"/>
        </w:rPr>
        <w:t xml:space="preserve">Global Change </w:t>
      </w:r>
      <w:r w:rsidR="00961CE4" w:rsidRPr="00607EBF">
        <w:rPr>
          <w:sz w:val="22"/>
          <w:szCs w:val="22"/>
        </w:rPr>
        <w:t xml:space="preserve">Marine </w:t>
      </w:r>
      <w:r w:rsidR="00F17617" w:rsidRPr="00607EBF">
        <w:rPr>
          <w:sz w:val="22"/>
          <w:szCs w:val="22"/>
        </w:rPr>
        <w:t>Biology</w:t>
      </w:r>
      <w:r w:rsidR="008A2D42" w:rsidRPr="00607EBF">
        <w:rPr>
          <w:sz w:val="22"/>
          <w:szCs w:val="22"/>
        </w:rPr>
        <w:t xml:space="preserve"> Search Committee</w:t>
      </w:r>
      <w:r w:rsidRPr="00607EBF">
        <w:rPr>
          <w:sz w:val="22"/>
          <w:szCs w:val="22"/>
        </w:rPr>
        <w:t xml:space="preserve">, and will be accepted through our On-Line Application System at </w:t>
      </w:r>
      <w:hyperlink r:id="rId11" w:history="1">
        <w:r w:rsidRPr="00607EBF">
          <w:rPr>
            <w:rStyle w:val="Hyperlink"/>
            <w:sz w:val="22"/>
            <w:szCs w:val="22"/>
          </w:rPr>
          <w:t>http://jobs.wm.edu</w:t>
        </w:r>
      </w:hyperlink>
      <w:r w:rsidRPr="00607EBF">
        <w:rPr>
          <w:sz w:val="22"/>
          <w:szCs w:val="22"/>
        </w:rPr>
        <w:t xml:space="preserve">. </w:t>
      </w:r>
      <w:r w:rsidR="00EC7F57" w:rsidRPr="00607EBF">
        <w:rPr>
          <w:sz w:val="22"/>
          <w:szCs w:val="22"/>
        </w:rPr>
        <w:t xml:space="preserve">For full consideration, </w:t>
      </w:r>
      <w:r w:rsidRPr="00607EBF">
        <w:rPr>
          <w:sz w:val="22"/>
          <w:szCs w:val="22"/>
        </w:rPr>
        <w:t>a</w:t>
      </w:r>
      <w:r w:rsidR="00EC7F57" w:rsidRPr="00607EBF">
        <w:rPr>
          <w:sz w:val="22"/>
          <w:szCs w:val="22"/>
        </w:rPr>
        <w:t>pplication materials are due December 1</w:t>
      </w:r>
      <w:r w:rsidR="00BC76EE" w:rsidRPr="00607EBF">
        <w:rPr>
          <w:sz w:val="22"/>
          <w:szCs w:val="22"/>
        </w:rPr>
        <w:t>5</w:t>
      </w:r>
      <w:r w:rsidR="001818B1" w:rsidRPr="00607EBF">
        <w:rPr>
          <w:sz w:val="22"/>
          <w:szCs w:val="22"/>
        </w:rPr>
        <w:t>, 201</w:t>
      </w:r>
      <w:r w:rsidR="00BC76EE" w:rsidRPr="00607EBF">
        <w:rPr>
          <w:sz w:val="22"/>
          <w:szCs w:val="22"/>
        </w:rPr>
        <w:t>3</w:t>
      </w:r>
      <w:r w:rsidR="00EC7F57" w:rsidRPr="00607EBF">
        <w:rPr>
          <w:sz w:val="22"/>
          <w:szCs w:val="22"/>
        </w:rPr>
        <w:t xml:space="preserve">; however, applications will be accepted </w:t>
      </w:r>
      <w:r w:rsidRPr="00607EBF">
        <w:rPr>
          <w:sz w:val="22"/>
          <w:szCs w:val="22"/>
        </w:rPr>
        <w:t>until the position</w:t>
      </w:r>
      <w:r w:rsidR="002D0BDF" w:rsidRPr="00607EBF">
        <w:rPr>
          <w:sz w:val="22"/>
          <w:szCs w:val="22"/>
        </w:rPr>
        <w:t xml:space="preserve"> is f</w:t>
      </w:r>
      <w:r w:rsidRPr="00607EBF">
        <w:rPr>
          <w:sz w:val="22"/>
          <w:szCs w:val="22"/>
        </w:rPr>
        <w:t>illed.</w:t>
      </w:r>
    </w:p>
    <w:p w14:paraId="1C151E83" w14:textId="77777777" w:rsidR="002D0BDF" w:rsidRPr="00607EBF" w:rsidRDefault="002D0BDF" w:rsidP="002D0BDF">
      <w:pPr>
        <w:pStyle w:val="BodyText2"/>
        <w:rPr>
          <w:sz w:val="22"/>
          <w:szCs w:val="22"/>
        </w:rPr>
      </w:pPr>
    </w:p>
    <w:p w14:paraId="4E5F88DF" w14:textId="77777777" w:rsidR="00023AE6" w:rsidRPr="00023AE6" w:rsidRDefault="00023AE6" w:rsidP="00023AE6">
      <w:pPr>
        <w:jc w:val="both"/>
        <w:rPr>
          <w:b/>
          <w:sz w:val="22"/>
          <w:szCs w:val="22"/>
        </w:rPr>
      </w:pPr>
      <w:r w:rsidRPr="00023AE6">
        <w:rPr>
          <w:b/>
          <w:sz w:val="22"/>
          <w:szCs w:val="22"/>
        </w:rPr>
        <w:t>The College is an equal opportunity/affirmative action university and conducts background checks on applicants for employment.</w:t>
      </w:r>
      <w:r w:rsidRPr="00023AE6">
        <w:rPr>
          <w:sz w:val="22"/>
          <w:szCs w:val="22"/>
        </w:rPr>
        <w:t xml:space="preserve">  </w:t>
      </w:r>
      <w:r w:rsidRPr="00023AE6">
        <w:rPr>
          <w:b/>
          <w:sz w:val="22"/>
          <w:szCs w:val="22"/>
        </w:rPr>
        <w:t>Applications by persons from under-represented groups are strongly encouraged.</w:t>
      </w:r>
    </w:p>
    <w:p w14:paraId="71404D0C" w14:textId="2D9F2BC9" w:rsidR="00091937" w:rsidRPr="00023AE6" w:rsidRDefault="00091937" w:rsidP="00023AE6">
      <w:pPr>
        <w:pStyle w:val="BodyText2"/>
        <w:rPr>
          <w:sz w:val="22"/>
          <w:szCs w:val="22"/>
        </w:rPr>
      </w:pPr>
    </w:p>
    <w:sectPr w:rsidR="00091937" w:rsidRPr="00023AE6" w:rsidSect="00CA0056">
      <w:headerReference w:type="default" r:id="rId12"/>
      <w:pgSz w:w="12240" w:h="15840"/>
      <w:pgMar w:top="648" w:right="936" w:bottom="648" w:left="936"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641C2C" w14:textId="77777777" w:rsidR="003B04BD" w:rsidRDefault="003B04BD" w:rsidP="00091937">
      <w:r>
        <w:separator/>
      </w:r>
    </w:p>
  </w:endnote>
  <w:endnote w:type="continuationSeparator" w:id="0">
    <w:p w14:paraId="30B636F1" w14:textId="77777777" w:rsidR="003B04BD" w:rsidRDefault="003B04BD" w:rsidP="00091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70334D" w14:textId="77777777" w:rsidR="003B04BD" w:rsidRDefault="003B04BD" w:rsidP="00091937">
      <w:r>
        <w:separator/>
      </w:r>
    </w:p>
  </w:footnote>
  <w:footnote w:type="continuationSeparator" w:id="0">
    <w:p w14:paraId="6BBBF5CF" w14:textId="77777777" w:rsidR="003B04BD" w:rsidRDefault="003B04BD" w:rsidP="0009193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03D5BD" w14:textId="075A8CB4" w:rsidR="008A757A" w:rsidRDefault="00A1628B" w:rsidP="001818B1">
    <w:pPr>
      <w:pStyle w:val="Header"/>
      <w:jc w:val="center"/>
    </w:pPr>
    <w:r>
      <w:rPr>
        <w:noProof/>
      </w:rPr>
      <w:drawing>
        <wp:inline distT="0" distB="0" distL="0" distR="0" wp14:anchorId="37D496E1" wp14:editId="71AD0622">
          <wp:extent cx="2096599" cy="561975"/>
          <wp:effectExtent l="0" t="0" r="0" b="0"/>
          <wp:docPr id="2" name="Picture 2" descr="ttp://www.vims.edu/intranet/communications/pubs/_images/vims_logo_em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p://www.vims.edu/intranet/communications/pubs/_images/vims_logo_emai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599" cy="561975"/>
                  </a:xfrm>
                  <a:prstGeom prst="rect">
                    <a:avLst/>
                  </a:prstGeom>
                  <a:noFill/>
                  <a:ln>
                    <a:noFill/>
                  </a:ln>
                </pic:spPr>
              </pic:pic>
            </a:graphicData>
          </a:graphic>
        </wp:inline>
      </w:drawing>
    </w:r>
  </w:p>
  <w:p w14:paraId="682B6530" w14:textId="77777777" w:rsidR="008A757A" w:rsidRDefault="008A757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938EB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DD4181B"/>
    <w:multiLevelType w:val="hybridMultilevel"/>
    <w:tmpl w:val="12222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F7555E"/>
    <w:multiLevelType w:val="hybridMultilevel"/>
    <w:tmpl w:val="5A40D632"/>
    <w:lvl w:ilvl="0" w:tplc="00010409">
      <w:start w:val="1"/>
      <w:numFmt w:val="bullet"/>
      <w:lvlText w:val=""/>
      <w:lvlJc w:val="left"/>
      <w:pPr>
        <w:ind w:left="720" w:hanging="360"/>
      </w:pPr>
      <w:rPr>
        <w:rFonts w:ascii="Symbol" w:hAnsi="Symbol" w:hint="default"/>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
    <w:nsid w:val="716863FC"/>
    <w:multiLevelType w:val="hybridMultilevel"/>
    <w:tmpl w:val="30FED78A"/>
    <w:lvl w:ilvl="0" w:tplc="00010409">
      <w:start w:val="1"/>
      <w:numFmt w:val="bullet"/>
      <w:lvlText w:val=""/>
      <w:lvlJc w:val="left"/>
      <w:pPr>
        <w:ind w:left="720" w:hanging="360"/>
      </w:pPr>
      <w:rPr>
        <w:rFonts w:ascii="Symbol" w:hAnsi="Symbol" w:hint="default"/>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4">
    <w:nsid w:val="7F9D7D2B"/>
    <w:multiLevelType w:val="hybridMultilevel"/>
    <w:tmpl w:val="7D62A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AMO_XmlVersion" w:val="Empty"/>
  </w:docVars>
  <w:rsids>
    <w:rsidRoot w:val="00DD6841"/>
    <w:rsid w:val="00013520"/>
    <w:rsid w:val="00023AE6"/>
    <w:rsid w:val="00074931"/>
    <w:rsid w:val="000867A7"/>
    <w:rsid w:val="00087905"/>
    <w:rsid w:val="00091937"/>
    <w:rsid w:val="000A6A0B"/>
    <w:rsid w:val="000B1EBF"/>
    <w:rsid w:val="000E09B3"/>
    <w:rsid w:val="000F6709"/>
    <w:rsid w:val="00103F4D"/>
    <w:rsid w:val="001069A6"/>
    <w:rsid w:val="00124DEF"/>
    <w:rsid w:val="00144CB3"/>
    <w:rsid w:val="0015028E"/>
    <w:rsid w:val="00166659"/>
    <w:rsid w:val="0017283C"/>
    <w:rsid w:val="001802B1"/>
    <w:rsid w:val="001818B1"/>
    <w:rsid w:val="0019494C"/>
    <w:rsid w:val="00194B33"/>
    <w:rsid w:val="001A1FAE"/>
    <w:rsid w:val="001D7EB0"/>
    <w:rsid w:val="001F5632"/>
    <w:rsid w:val="002205DF"/>
    <w:rsid w:val="0022109F"/>
    <w:rsid w:val="00257C6B"/>
    <w:rsid w:val="00273A2B"/>
    <w:rsid w:val="0027717A"/>
    <w:rsid w:val="00292FB3"/>
    <w:rsid w:val="002A14DB"/>
    <w:rsid w:val="002B3936"/>
    <w:rsid w:val="002B6524"/>
    <w:rsid w:val="002D0BDF"/>
    <w:rsid w:val="002D3E79"/>
    <w:rsid w:val="002E34AB"/>
    <w:rsid w:val="00301EC5"/>
    <w:rsid w:val="00337922"/>
    <w:rsid w:val="00360594"/>
    <w:rsid w:val="0038650A"/>
    <w:rsid w:val="0039659F"/>
    <w:rsid w:val="003B04BD"/>
    <w:rsid w:val="003D009A"/>
    <w:rsid w:val="00407CE2"/>
    <w:rsid w:val="00415307"/>
    <w:rsid w:val="00452FCD"/>
    <w:rsid w:val="00463447"/>
    <w:rsid w:val="004B40F1"/>
    <w:rsid w:val="004F0CDD"/>
    <w:rsid w:val="004F5BDD"/>
    <w:rsid w:val="005262EB"/>
    <w:rsid w:val="0055782F"/>
    <w:rsid w:val="005751CE"/>
    <w:rsid w:val="0058588B"/>
    <w:rsid w:val="005A2810"/>
    <w:rsid w:val="005B1D2E"/>
    <w:rsid w:val="005E6EC1"/>
    <w:rsid w:val="0060675F"/>
    <w:rsid w:val="00607EBF"/>
    <w:rsid w:val="00622847"/>
    <w:rsid w:val="00623A2F"/>
    <w:rsid w:val="0064046C"/>
    <w:rsid w:val="00653311"/>
    <w:rsid w:val="00672A2B"/>
    <w:rsid w:val="006B7B4C"/>
    <w:rsid w:val="006B7BC9"/>
    <w:rsid w:val="006C4798"/>
    <w:rsid w:val="00727A46"/>
    <w:rsid w:val="00733E18"/>
    <w:rsid w:val="00754D31"/>
    <w:rsid w:val="007658D2"/>
    <w:rsid w:val="00771509"/>
    <w:rsid w:val="0078135A"/>
    <w:rsid w:val="00782DBD"/>
    <w:rsid w:val="007B2C3B"/>
    <w:rsid w:val="007C36E8"/>
    <w:rsid w:val="007E0F9E"/>
    <w:rsid w:val="008021FA"/>
    <w:rsid w:val="0080274D"/>
    <w:rsid w:val="008065F8"/>
    <w:rsid w:val="008300FB"/>
    <w:rsid w:val="008359D2"/>
    <w:rsid w:val="0084225E"/>
    <w:rsid w:val="00885F85"/>
    <w:rsid w:val="008A2D42"/>
    <w:rsid w:val="008A757A"/>
    <w:rsid w:val="008C1B02"/>
    <w:rsid w:val="008C2722"/>
    <w:rsid w:val="008D0616"/>
    <w:rsid w:val="00917BDD"/>
    <w:rsid w:val="00934B05"/>
    <w:rsid w:val="009516D4"/>
    <w:rsid w:val="00961CE4"/>
    <w:rsid w:val="009B3B41"/>
    <w:rsid w:val="00A1628B"/>
    <w:rsid w:val="00A20639"/>
    <w:rsid w:val="00A26C4D"/>
    <w:rsid w:val="00A30616"/>
    <w:rsid w:val="00A33C1E"/>
    <w:rsid w:val="00A44766"/>
    <w:rsid w:val="00A654CC"/>
    <w:rsid w:val="00AC6E8D"/>
    <w:rsid w:val="00AF392A"/>
    <w:rsid w:val="00B46A4E"/>
    <w:rsid w:val="00B46AB6"/>
    <w:rsid w:val="00B514D9"/>
    <w:rsid w:val="00B666B0"/>
    <w:rsid w:val="00B9405E"/>
    <w:rsid w:val="00BB773A"/>
    <w:rsid w:val="00BB7D61"/>
    <w:rsid w:val="00BC76EE"/>
    <w:rsid w:val="00BE2A0B"/>
    <w:rsid w:val="00C022CC"/>
    <w:rsid w:val="00C03774"/>
    <w:rsid w:val="00C16B8F"/>
    <w:rsid w:val="00C232D1"/>
    <w:rsid w:val="00C46EA0"/>
    <w:rsid w:val="00C51E9E"/>
    <w:rsid w:val="00C9776B"/>
    <w:rsid w:val="00CA0056"/>
    <w:rsid w:val="00CC745D"/>
    <w:rsid w:val="00CF30C0"/>
    <w:rsid w:val="00D16620"/>
    <w:rsid w:val="00DB1D5F"/>
    <w:rsid w:val="00DD6841"/>
    <w:rsid w:val="00E03646"/>
    <w:rsid w:val="00E04560"/>
    <w:rsid w:val="00E418F6"/>
    <w:rsid w:val="00E546C6"/>
    <w:rsid w:val="00E55F92"/>
    <w:rsid w:val="00E63FE6"/>
    <w:rsid w:val="00E70FA4"/>
    <w:rsid w:val="00E71C71"/>
    <w:rsid w:val="00EA6870"/>
    <w:rsid w:val="00EC5916"/>
    <w:rsid w:val="00EC7F57"/>
    <w:rsid w:val="00EE2EB5"/>
    <w:rsid w:val="00F045A1"/>
    <w:rsid w:val="00F17617"/>
    <w:rsid w:val="00F3519A"/>
    <w:rsid w:val="00F42580"/>
    <w:rsid w:val="00F434EF"/>
    <w:rsid w:val="00F72859"/>
    <w:rsid w:val="00F75A36"/>
    <w:rsid w:val="00FC54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07D24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outlineLvl w:val="0"/>
    </w:pPr>
    <w:rPr>
      <w:sz w:val="24"/>
    </w:rPr>
  </w:style>
  <w:style w:type="paragraph" w:styleId="Heading2">
    <w:name w:val="heading 2"/>
    <w:basedOn w:val="Normal"/>
    <w:next w:val="Normal"/>
    <w:qFormat/>
    <w:pPr>
      <w:keepNext/>
      <w:outlineLvl w:val="1"/>
    </w:pPr>
    <w:rPr>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4"/>
    </w:rPr>
  </w:style>
  <w:style w:type="character" w:styleId="Hyperlink">
    <w:name w:val="Hyperlink"/>
    <w:rPr>
      <w:color w:val="0000FF"/>
      <w:u w:val="single"/>
    </w:rPr>
  </w:style>
  <w:style w:type="paragraph" w:customStyle="1" w:styleId="a">
    <w:name w:val="_"/>
    <w:pPr>
      <w:widowControl w:val="0"/>
      <w:ind w:left="720"/>
    </w:pPr>
    <w:rPr>
      <w:snapToGrid w:val="0"/>
      <w:sz w:val="24"/>
    </w:rPr>
  </w:style>
  <w:style w:type="paragraph" w:styleId="BodyText2">
    <w:name w:val="Body Text 2"/>
    <w:basedOn w:val="Normal"/>
    <w:pPr>
      <w:jc w:val="both"/>
    </w:pPr>
    <w:rPr>
      <w:sz w:val="24"/>
    </w:rPr>
  </w:style>
  <w:style w:type="paragraph" w:styleId="Header">
    <w:name w:val="header"/>
    <w:basedOn w:val="Normal"/>
    <w:link w:val="HeaderChar"/>
    <w:uiPriority w:val="99"/>
    <w:rsid w:val="00132676"/>
    <w:pPr>
      <w:tabs>
        <w:tab w:val="center" w:pos="4680"/>
        <w:tab w:val="right" w:pos="9360"/>
      </w:tabs>
    </w:pPr>
  </w:style>
  <w:style w:type="character" w:customStyle="1" w:styleId="HeaderChar">
    <w:name w:val="Header Char"/>
    <w:basedOn w:val="DefaultParagraphFont"/>
    <w:link w:val="Header"/>
    <w:uiPriority w:val="99"/>
    <w:rsid w:val="00132676"/>
  </w:style>
  <w:style w:type="paragraph" w:styleId="Footer">
    <w:name w:val="footer"/>
    <w:basedOn w:val="Normal"/>
    <w:link w:val="FooterChar"/>
    <w:rsid w:val="00132676"/>
    <w:pPr>
      <w:tabs>
        <w:tab w:val="center" w:pos="4680"/>
        <w:tab w:val="right" w:pos="9360"/>
      </w:tabs>
    </w:pPr>
  </w:style>
  <w:style w:type="character" w:customStyle="1" w:styleId="FooterChar">
    <w:name w:val="Footer Char"/>
    <w:basedOn w:val="DefaultParagraphFont"/>
    <w:link w:val="Footer"/>
    <w:rsid w:val="00132676"/>
  </w:style>
  <w:style w:type="character" w:styleId="CommentReference">
    <w:name w:val="annotation reference"/>
    <w:rsid w:val="003F3E97"/>
    <w:rPr>
      <w:sz w:val="16"/>
      <w:szCs w:val="16"/>
    </w:rPr>
  </w:style>
  <w:style w:type="paragraph" w:styleId="CommentText">
    <w:name w:val="annotation text"/>
    <w:basedOn w:val="Normal"/>
    <w:link w:val="CommentTextChar"/>
    <w:rsid w:val="003F3E97"/>
  </w:style>
  <w:style w:type="character" w:customStyle="1" w:styleId="CommentTextChar">
    <w:name w:val="Comment Text Char"/>
    <w:basedOn w:val="DefaultParagraphFont"/>
    <w:link w:val="CommentText"/>
    <w:rsid w:val="003F3E97"/>
  </w:style>
  <w:style w:type="paragraph" w:styleId="CommentSubject">
    <w:name w:val="annotation subject"/>
    <w:basedOn w:val="CommentText"/>
    <w:next w:val="CommentText"/>
    <w:link w:val="CommentSubjectChar"/>
    <w:rsid w:val="003F3E97"/>
    <w:rPr>
      <w:b/>
      <w:bCs/>
      <w:lang w:val="x-none" w:eastAsia="x-none"/>
    </w:rPr>
  </w:style>
  <w:style w:type="character" w:customStyle="1" w:styleId="CommentSubjectChar">
    <w:name w:val="Comment Subject Char"/>
    <w:link w:val="CommentSubject"/>
    <w:rsid w:val="003F3E97"/>
    <w:rPr>
      <w:b/>
      <w:bCs/>
    </w:rPr>
  </w:style>
  <w:style w:type="paragraph" w:styleId="BalloonText">
    <w:name w:val="Balloon Text"/>
    <w:basedOn w:val="Normal"/>
    <w:link w:val="BalloonTextChar"/>
    <w:rsid w:val="003F3E97"/>
    <w:rPr>
      <w:rFonts w:ascii="Tahoma" w:hAnsi="Tahoma"/>
      <w:sz w:val="16"/>
      <w:szCs w:val="16"/>
      <w:lang w:val="x-none" w:eastAsia="x-none"/>
    </w:rPr>
  </w:style>
  <w:style w:type="character" w:customStyle="1" w:styleId="BalloonTextChar">
    <w:name w:val="Balloon Text Char"/>
    <w:link w:val="BalloonText"/>
    <w:rsid w:val="003F3E97"/>
    <w:rPr>
      <w:rFonts w:ascii="Tahoma" w:hAnsi="Tahoma" w:cs="Tahoma"/>
      <w:sz w:val="16"/>
      <w:szCs w:val="16"/>
    </w:rPr>
  </w:style>
  <w:style w:type="paragraph" w:customStyle="1" w:styleId="ColorfulList-Accent11">
    <w:name w:val="Colorful List - Accent 11"/>
    <w:basedOn w:val="Normal"/>
    <w:qFormat/>
    <w:rsid w:val="003633D5"/>
    <w:pPr>
      <w:spacing w:after="200" w:line="276" w:lineRule="auto"/>
      <w:ind w:left="720"/>
      <w:contextualSpacing/>
    </w:pPr>
    <w:rPr>
      <w:rFonts w:ascii="Calibri" w:hAnsi="Calibri"/>
      <w:sz w:val="22"/>
      <w:szCs w:val="22"/>
      <w:lang w:bidi="en-US"/>
    </w:rPr>
  </w:style>
  <w:style w:type="paragraph" w:styleId="NormalWeb">
    <w:name w:val="Normal (Web)"/>
    <w:basedOn w:val="Normal"/>
    <w:uiPriority w:val="99"/>
    <w:semiHidden/>
    <w:unhideWhenUsed/>
    <w:rsid w:val="001818B1"/>
    <w:pPr>
      <w:spacing w:before="100" w:beforeAutospacing="1" w:after="100" w:afterAutospacing="1"/>
    </w:pPr>
    <w:rPr>
      <w:color w:val="2B2B2B"/>
      <w:sz w:val="24"/>
      <w:szCs w:val="24"/>
    </w:rPr>
  </w:style>
  <w:style w:type="paragraph" w:styleId="Revision">
    <w:name w:val="Revision"/>
    <w:hidden/>
    <w:uiPriority w:val="99"/>
    <w:semiHidden/>
    <w:rsid w:val="00A33C1E"/>
  </w:style>
  <w:style w:type="paragraph" w:styleId="ListParagraph">
    <w:name w:val="List Paragraph"/>
    <w:basedOn w:val="Normal"/>
    <w:uiPriority w:val="34"/>
    <w:qFormat/>
    <w:rsid w:val="008359D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outlineLvl w:val="0"/>
    </w:pPr>
    <w:rPr>
      <w:sz w:val="24"/>
    </w:rPr>
  </w:style>
  <w:style w:type="paragraph" w:styleId="Heading2">
    <w:name w:val="heading 2"/>
    <w:basedOn w:val="Normal"/>
    <w:next w:val="Normal"/>
    <w:qFormat/>
    <w:pPr>
      <w:keepNext/>
      <w:outlineLvl w:val="1"/>
    </w:pPr>
    <w:rPr>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4"/>
    </w:rPr>
  </w:style>
  <w:style w:type="character" w:styleId="Hyperlink">
    <w:name w:val="Hyperlink"/>
    <w:rPr>
      <w:color w:val="0000FF"/>
      <w:u w:val="single"/>
    </w:rPr>
  </w:style>
  <w:style w:type="paragraph" w:customStyle="1" w:styleId="a">
    <w:name w:val="_"/>
    <w:pPr>
      <w:widowControl w:val="0"/>
      <w:ind w:left="720"/>
    </w:pPr>
    <w:rPr>
      <w:snapToGrid w:val="0"/>
      <w:sz w:val="24"/>
    </w:rPr>
  </w:style>
  <w:style w:type="paragraph" w:styleId="BodyText2">
    <w:name w:val="Body Text 2"/>
    <w:basedOn w:val="Normal"/>
    <w:pPr>
      <w:jc w:val="both"/>
    </w:pPr>
    <w:rPr>
      <w:sz w:val="24"/>
    </w:rPr>
  </w:style>
  <w:style w:type="paragraph" w:styleId="Header">
    <w:name w:val="header"/>
    <w:basedOn w:val="Normal"/>
    <w:link w:val="HeaderChar"/>
    <w:uiPriority w:val="99"/>
    <w:rsid w:val="00132676"/>
    <w:pPr>
      <w:tabs>
        <w:tab w:val="center" w:pos="4680"/>
        <w:tab w:val="right" w:pos="9360"/>
      </w:tabs>
    </w:pPr>
  </w:style>
  <w:style w:type="character" w:customStyle="1" w:styleId="HeaderChar">
    <w:name w:val="Header Char"/>
    <w:basedOn w:val="DefaultParagraphFont"/>
    <w:link w:val="Header"/>
    <w:uiPriority w:val="99"/>
    <w:rsid w:val="00132676"/>
  </w:style>
  <w:style w:type="paragraph" w:styleId="Footer">
    <w:name w:val="footer"/>
    <w:basedOn w:val="Normal"/>
    <w:link w:val="FooterChar"/>
    <w:rsid w:val="00132676"/>
    <w:pPr>
      <w:tabs>
        <w:tab w:val="center" w:pos="4680"/>
        <w:tab w:val="right" w:pos="9360"/>
      </w:tabs>
    </w:pPr>
  </w:style>
  <w:style w:type="character" w:customStyle="1" w:styleId="FooterChar">
    <w:name w:val="Footer Char"/>
    <w:basedOn w:val="DefaultParagraphFont"/>
    <w:link w:val="Footer"/>
    <w:rsid w:val="00132676"/>
  </w:style>
  <w:style w:type="character" w:styleId="CommentReference">
    <w:name w:val="annotation reference"/>
    <w:rsid w:val="003F3E97"/>
    <w:rPr>
      <w:sz w:val="16"/>
      <w:szCs w:val="16"/>
    </w:rPr>
  </w:style>
  <w:style w:type="paragraph" w:styleId="CommentText">
    <w:name w:val="annotation text"/>
    <w:basedOn w:val="Normal"/>
    <w:link w:val="CommentTextChar"/>
    <w:rsid w:val="003F3E97"/>
  </w:style>
  <w:style w:type="character" w:customStyle="1" w:styleId="CommentTextChar">
    <w:name w:val="Comment Text Char"/>
    <w:basedOn w:val="DefaultParagraphFont"/>
    <w:link w:val="CommentText"/>
    <w:rsid w:val="003F3E97"/>
  </w:style>
  <w:style w:type="paragraph" w:styleId="CommentSubject">
    <w:name w:val="annotation subject"/>
    <w:basedOn w:val="CommentText"/>
    <w:next w:val="CommentText"/>
    <w:link w:val="CommentSubjectChar"/>
    <w:rsid w:val="003F3E97"/>
    <w:rPr>
      <w:b/>
      <w:bCs/>
      <w:lang w:val="x-none" w:eastAsia="x-none"/>
    </w:rPr>
  </w:style>
  <w:style w:type="character" w:customStyle="1" w:styleId="CommentSubjectChar">
    <w:name w:val="Comment Subject Char"/>
    <w:link w:val="CommentSubject"/>
    <w:rsid w:val="003F3E97"/>
    <w:rPr>
      <w:b/>
      <w:bCs/>
    </w:rPr>
  </w:style>
  <w:style w:type="paragraph" w:styleId="BalloonText">
    <w:name w:val="Balloon Text"/>
    <w:basedOn w:val="Normal"/>
    <w:link w:val="BalloonTextChar"/>
    <w:rsid w:val="003F3E97"/>
    <w:rPr>
      <w:rFonts w:ascii="Tahoma" w:hAnsi="Tahoma"/>
      <w:sz w:val="16"/>
      <w:szCs w:val="16"/>
      <w:lang w:val="x-none" w:eastAsia="x-none"/>
    </w:rPr>
  </w:style>
  <w:style w:type="character" w:customStyle="1" w:styleId="BalloonTextChar">
    <w:name w:val="Balloon Text Char"/>
    <w:link w:val="BalloonText"/>
    <w:rsid w:val="003F3E97"/>
    <w:rPr>
      <w:rFonts w:ascii="Tahoma" w:hAnsi="Tahoma" w:cs="Tahoma"/>
      <w:sz w:val="16"/>
      <w:szCs w:val="16"/>
    </w:rPr>
  </w:style>
  <w:style w:type="paragraph" w:customStyle="1" w:styleId="ColorfulList-Accent11">
    <w:name w:val="Colorful List - Accent 11"/>
    <w:basedOn w:val="Normal"/>
    <w:qFormat/>
    <w:rsid w:val="003633D5"/>
    <w:pPr>
      <w:spacing w:after="200" w:line="276" w:lineRule="auto"/>
      <w:ind w:left="720"/>
      <w:contextualSpacing/>
    </w:pPr>
    <w:rPr>
      <w:rFonts w:ascii="Calibri" w:hAnsi="Calibri"/>
      <w:sz w:val="22"/>
      <w:szCs w:val="22"/>
      <w:lang w:bidi="en-US"/>
    </w:rPr>
  </w:style>
  <w:style w:type="paragraph" w:styleId="NormalWeb">
    <w:name w:val="Normal (Web)"/>
    <w:basedOn w:val="Normal"/>
    <w:uiPriority w:val="99"/>
    <w:semiHidden/>
    <w:unhideWhenUsed/>
    <w:rsid w:val="001818B1"/>
    <w:pPr>
      <w:spacing w:before="100" w:beforeAutospacing="1" w:after="100" w:afterAutospacing="1"/>
    </w:pPr>
    <w:rPr>
      <w:color w:val="2B2B2B"/>
      <w:sz w:val="24"/>
      <w:szCs w:val="24"/>
    </w:rPr>
  </w:style>
  <w:style w:type="paragraph" w:styleId="Revision">
    <w:name w:val="Revision"/>
    <w:hidden/>
    <w:uiPriority w:val="99"/>
    <w:semiHidden/>
    <w:rsid w:val="00A33C1E"/>
  </w:style>
  <w:style w:type="paragraph" w:styleId="ListParagraph">
    <w:name w:val="List Paragraph"/>
    <w:basedOn w:val="Normal"/>
    <w:uiPriority w:val="34"/>
    <w:qFormat/>
    <w:rsid w:val="008359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81081">
      <w:bodyDiv w:val="1"/>
      <w:marLeft w:val="0"/>
      <w:marRight w:val="0"/>
      <w:marTop w:val="0"/>
      <w:marBottom w:val="0"/>
      <w:divBdr>
        <w:top w:val="none" w:sz="0" w:space="0" w:color="auto"/>
        <w:left w:val="none" w:sz="0" w:space="0" w:color="auto"/>
        <w:bottom w:val="none" w:sz="0" w:space="0" w:color="auto"/>
        <w:right w:val="none" w:sz="0" w:space="0" w:color="auto"/>
      </w:divBdr>
    </w:div>
    <w:div w:id="694312855">
      <w:bodyDiv w:val="1"/>
      <w:marLeft w:val="0"/>
      <w:marRight w:val="0"/>
      <w:marTop w:val="0"/>
      <w:marBottom w:val="0"/>
      <w:divBdr>
        <w:top w:val="none" w:sz="0" w:space="0" w:color="auto"/>
        <w:left w:val="none" w:sz="0" w:space="0" w:color="auto"/>
        <w:bottom w:val="none" w:sz="0" w:space="0" w:color="auto"/>
        <w:right w:val="none" w:sz="0" w:space="0" w:color="auto"/>
      </w:divBdr>
      <w:divsChild>
        <w:div w:id="642662969">
          <w:marLeft w:val="0"/>
          <w:marRight w:val="0"/>
          <w:marTop w:val="210"/>
          <w:marBottom w:val="600"/>
          <w:divBdr>
            <w:top w:val="none" w:sz="0" w:space="0" w:color="auto"/>
            <w:left w:val="none" w:sz="0" w:space="0" w:color="auto"/>
            <w:bottom w:val="none" w:sz="0" w:space="0" w:color="auto"/>
            <w:right w:val="none" w:sz="0" w:space="0" w:color="auto"/>
          </w:divBdr>
          <w:divsChild>
            <w:div w:id="2113552943">
              <w:marLeft w:val="0"/>
              <w:marRight w:val="0"/>
              <w:marTop w:val="0"/>
              <w:marBottom w:val="0"/>
              <w:divBdr>
                <w:top w:val="none" w:sz="0" w:space="0" w:color="auto"/>
                <w:left w:val="none" w:sz="0" w:space="0" w:color="auto"/>
                <w:bottom w:val="none" w:sz="0" w:space="0" w:color="auto"/>
                <w:right w:val="none" w:sz="0" w:space="0" w:color="auto"/>
              </w:divBdr>
              <w:divsChild>
                <w:div w:id="1441100838">
                  <w:marLeft w:val="0"/>
                  <w:marRight w:val="0"/>
                  <w:marTop w:val="0"/>
                  <w:marBottom w:val="0"/>
                  <w:divBdr>
                    <w:top w:val="none" w:sz="0" w:space="0" w:color="auto"/>
                    <w:left w:val="none" w:sz="0" w:space="0" w:color="auto"/>
                    <w:bottom w:val="none" w:sz="0" w:space="0" w:color="auto"/>
                    <w:right w:val="none" w:sz="0" w:space="0" w:color="auto"/>
                  </w:divBdr>
                  <w:divsChild>
                    <w:div w:id="1499419643">
                      <w:marLeft w:val="120"/>
                      <w:marRight w:val="150"/>
                      <w:marTop w:val="150"/>
                      <w:marBottom w:val="150"/>
                      <w:divBdr>
                        <w:top w:val="none" w:sz="0" w:space="0" w:color="auto"/>
                        <w:left w:val="none" w:sz="0" w:space="0" w:color="auto"/>
                        <w:bottom w:val="none" w:sz="0" w:space="0" w:color="auto"/>
                        <w:right w:val="none" w:sz="0" w:space="0" w:color="auto"/>
                      </w:divBdr>
                      <w:divsChild>
                        <w:div w:id="1604612937">
                          <w:marLeft w:val="255"/>
                          <w:marRight w:val="300"/>
                          <w:marTop w:val="0"/>
                          <w:marBottom w:val="0"/>
                          <w:divBdr>
                            <w:top w:val="none" w:sz="0" w:space="0" w:color="auto"/>
                            <w:left w:val="none" w:sz="0" w:space="0" w:color="auto"/>
                            <w:bottom w:val="none" w:sz="0" w:space="0" w:color="auto"/>
                            <w:right w:val="none" w:sz="0" w:space="0" w:color="auto"/>
                          </w:divBdr>
                          <w:divsChild>
                            <w:div w:id="1619531300">
                              <w:marLeft w:val="0"/>
                              <w:marRight w:val="0"/>
                              <w:marTop w:val="0"/>
                              <w:marBottom w:val="0"/>
                              <w:divBdr>
                                <w:top w:val="none" w:sz="0" w:space="0" w:color="auto"/>
                                <w:left w:val="none" w:sz="0" w:space="0" w:color="auto"/>
                                <w:bottom w:val="none" w:sz="0" w:space="0" w:color="auto"/>
                                <w:right w:val="none" w:sz="0" w:space="0" w:color="auto"/>
                              </w:divBdr>
                              <w:divsChild>
                                <w:div w:id="97715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jobs.wm.edu" TargetMode="External"/><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vims.edu" TargetMode="External"/><Relationship Id="rId10" Type="http://schemas.openxmlformats.org/officeDocument/2006/relationships/hyperlink" Target="http://www.answers.com/topic/metabolis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7160FB-4573-3A49-AF62-67D544F53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651</Words>
  <Characters>3711</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The College of William and Mary</vt:lpstr>
    </vt:vector>
  </TitlesOfParts>
  <Company>Virginia Institute of Marine Science</Company>
  <LinksUpToDate>false</LinksUpToDate>
  <CharactersWithSpaces>4354</CharactersWithSpaces>
  <SharedDoc>false</SharedDoc>
  <HLinks>
    <vt:vector size="18" baseType="variant">
      <vt:variant>
        <vt:i4>7340072</vt:i4>
      </vt:variant>
      <vt:variant>
        <vt:i4>6</vt:i4>
      </vt:variant>
      <vt:variant>
        <vt:i4>0</vt:i4>
      </vt:variant>
      <vt:variant>
        <vt:i4>5</vt:i4>
      </vt:variant>
      <vt:variant>
        <vt:lpwstr>http://jobs.wm.edu/</vt:lpwstr>
      </vt:variant>
      <vt:variant>
        <vt:lpwstr/>
      </vt:variant>
      <vt:variant>
        <vt:i4>5570650</vt:i4>
      </vt:variant>
      <vt:variant>
        <vt:i4>3</vt:i4>
      </vt:variant>
      <vt:variant>
        <vt:i4>0</vt:i4>
      </vt:variant>
      <vt:variant>
        <vt:i4>5</vt:i4>
      </vt:variant>
      <vt:variant>
        <vt:lpwstr>http://www.vims.edu/</vt:lpwstr>
      </vt:variant>
      <vt:variant>
        <vt:lpwstr/>
      </vt:variant>
      <vt:variant>
        <vt:i4>3735597</vt:i4>
      </vt:variant>
      <vt:variant>
        <vt:i4>0</vt:i4>
      </vt:variant>
      <vt:variant>
        <vt:i4>0</vt:i4>
      </vt:variant>
      <vt:variant>
        <vt:i4>5</vt:i4>
      </vt:variant>
      <vt:variant>
        <vt:lpwstr>http://www.wm.edu/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College of William and Mary</dc:title>
  <dc:creator>david leslie</dc:creator>
  <cp:lastModifiedBy>Jennifer Latour</cp:lastModifiedBy>
  <cp:revision>3</cp:revision>
  <cp:lastPrinted>2011-09-06T18:24:00Z</cp:lastPrinted>
  <dcterms:created xsi:type="dcterms:W3CDTF">2013-10-03T09:57:00Z</dcterms:created>
  <dcterms:modified xsi:type="dcterms:W3CDTF">2013-10-03T10:00:00Z</dcterms:modified>
</cp:coreProperties>
</file>