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7D1" w:rsidRPr="00963588" w:rsidRDefault="00A407D1" w:rsidP="00E51E5A">
      <w:pPr>
        <w:jc w:val="center"/>
        <w:rPr>
          <w:b/>
          <w:sz w:val="28"/>
          <w:szCs w:val="28"/>
        </w:rPr>
      </w:pPr>
      <w:bookmarkStart w:id="0" w:name="_GoBack"/>
      <w:bookmarkEnd w:id="0"/>
      <w:r w:rsidRPr="00963588">
        <w:rPr>
          <w:b/>
          <w:sz w:val="28"/>
          <w:szCs w:val="28"/>
        </w:rPr>
        <w:t>“Sustainable Financing and Management of Eastern Caribbean Marine Ecosystems” Project</w:t>
      </w:r>
    </w:p>
    <w:p w:rsidR="00A407D1" w:rsidRPr="00963588" w:rsidRDefault="00A407D1" w:rsidP="00A407D1">
      <w:pPr>
        <w:rPr>
          <w:sz w:val="28"/>
          <w:szCs w:val="28"/>
        </w:rPr>
      </w:pPr>
    </w:p>
    <w:p w:rsidR="00A407D1" w:rsidRPr="00963588" w:rsidRDefault="00A407D1" w:rsidP="00A407D1">
      <w:pPr>
        <w:jc w:val="center"/>
        <w:rPr>
          <w:sz w:val="28"/>
          <w:szCs w:val="28"/>
        </w:rPr>
      </w:pPr>
      <w:r w:rsidRPr="00963588">
        <w:rPr>
          <w:sz w:val="28"/>
          <w:szCs w:val="28"/>
        </w:rPr>
        <w:t>Full Size Project (FSP)</w:t>
      </w:r>
    </w:p>
    <w:p w:rsidR="00A407D1" w:rsidRPr="00963588" w:rsidRDefault="00A407D1" w:rsidP="00B26DD2">
      <w:pPr>
        <w:rPr>
          <w:sz w:val="28"/>
          <w:szCs w:val="28"/>
        </w:rPr>
      </w:pPr>
    </w:p>
    <w:p w:rsidR="00A407D1" w:rsidRPr="00963588" w:rsidRDefault="0014329E" w:rsidP="00A407D1">
      <w:pPr>
        <w:jc w:val="center"/>
        <w:rPr>
          <w:sz w:val="28"/>
          <w:szCs w:val="28"/>
        </w:rPr>
      </w:pPr>
      <w:r w:rsidRPr="00963588">
        <w:rPr>
          <w:sz w:val="28"/>
          <w:szCs w:val="28"/>
        </w:rPr>
        <w:t xml:space="preserve">Terms of Reference </w:t>
      </w:r>
      <w:r w:rsidR="00DF0A8F" w:rsidRPr="00963588">
        <w:rPr>
          <w:sz w:val="28"/>
          <w:szCs w:val="28"/>
        </w:rPr>
        <w:t xml:space="preserve">for a </w:t>
      </w:r>
      <w:r w:rsidR="00A407D1" w:rsidRPr="00963588">
        <w:rPr>
          <w:sz w:val="28"/>
          <w:szCs w:val="28"/>
        </w:rPr>
        <w:t xml:space="preserve">Monitoring &amp; </w:t>
      </w:r>
      <w:r w:rsidRPr="00963588">
        <w:rPr>
          <w:sz w:val="28"/>
          <w:szCs w:val="28"/>
        </w:rPr>
        <w:t>Evaluation Specialist</w:t>
      </w:r>
      <w:r w:rsidR="00BC3FB0">
        <w:rPr>
          <w:sz w:val="28"/>
          <w:szCs w:val="28"/>
        </w:rPr>
        <w:t xml:space="preserve"> </w:t>
      </w:r>
    </w:p>
    <w:p w:rsidR="00A407D1" w:rsidRPr="00963588" w:rsidRDefault="00A407D1" w:rsidP="00A407D1"/>
    <w:p w:rsidR="00A407D1" w:rsidRPr="00963588" w:rsidRDefault="00A407D1" w:rsidP="00A407D1">
      <w:pPr>
        <w:rPr>
          <w:b/>
        </w:rPr>
      </w:pPr>
      <w:r w:rsidRPr="00963588">
        <w:rPr>
          <w:b/>
        </w:rPr>
        <w:t>1.  Introduction</w:t>
      </w:r>
    </w:p>
    <w:p w:rsidR="00A407D1" w:rsidRPr="00963588" w:rsidRDefault="00A407D1" w:rsidP="00A407D1"/>
    <w:p w:rsidR="00BC111D" w:rsidRPr="00963588" w:rsidRDefault="00D2132F" w:rsidP="00BC111D">
      <w:r w:rsidRPr="00963588">
        <w:t>This co</w:t>
      </w:r>
      <w:r w:rsidR="00B26DD2" w:rsidRPr="00963588">
        <w:t>nsultancy focuses on the third c</w:t>
      </w:r>
      <w:r w:rsidRPr="00963588">
        <w:t>omponent</w:t>
      </w:r>
      <w:r w:rsidR="00B26DD2" w:rsidRPr="00963588">
        <w:t xml:space="preserve"> of the “Sustainable Financing and Management of Eastern Caribbean Marine Ecosystems Project,”</w:t>
      </w:r>
      <w:r w:rsidRPr="00963588">
        <w:t xml:space="preserve"> t</w:t>
      </w:r>
      <w:r w:rsidR="00DC085C" w:rsidRPr="00963588">
        <w:t xml:space="preserve">he aim of </w:t>
      </w:r>
      <w:r w:rsidRPr="00963588">
        <w:t>which is to</w:t>
      </w:r>
      <w:r w:rsidR="008F13CE" w:rsidRPr="00963588">
        <w:t xml:space="preserve"> establish a robust, transparent, </w:t>
      </w:r>
      <w:r w:rsidR="00DC085C" w:rsidRPr="00963588">
        <w:t>us</w:t>
      </w:r>
      <w:r w:rsidR="008F13CE" w:rsidRPr="00963588">
        <w:t xml:space="preserve">er friendly, and cost-effective </w:t>
      </w:r>
      <w:r w:rsidR="007E7FAE">
        <w:t>monitoring and evaluation plan to determine the</w:t>
      </w:r>
      <w:r w:rsidR="00DC085C" w:rsidRPr="00963588">
        <w:t xml:space="preserve"> status of and trends in the protected area systems of p</w:t>
      </w:r>
      <w:r w:rsidR="002A1C07" w:rsidRPr="00963588">
        <w:t>articipating OECS member states</w:t>
      </w:r>
      <w:r w:rsidR="00DC085C" w:rsidRPr="00963588">
        <w:t xml:space="preserve"> which can serve as a decision support tool for natural resource managers and policymakers.  </w:t>
      </w:r>
      <w:r w:rsidR="00D66917" w:rsidRPr="00963588">
        <w:t>The</w:t>
      </w:r>
      <w:r w:rsidR="00A27092" w:rsidRPr="00963588">
        <w:t xml:space="preserve"> </w:t>
      </w:r>
      <w:r w:rsidR="007E7FAE">
        <w:t>plan</w:t>
      </w:r>
      <w:r w:rsidR="007E7FAE" w:rsidRPr="00963588">
        <w:t xml:space="preserve"> </w:t>
      </w:r>
      <w:r w:rsidR="00DC085C" w:rsidRPr="00963588">
        <w:t xml:space="preserve">will integrate </w:t>
      </w:r>
      <w:r w:rsidR="00D65571" w:rsidRPr="00963588">
        <w:t>managemen</w:t>
      </w:r>
      <w:r w:rsidR="00AE22A7" w:rsidRPr="00963588">
        <w:t>t effectiveness as well as</w:t>
      </w:r>
      <w:r w:rsidR="00D65571" w:rsidRPr="00963588">
        <w:t xml:space="preserve"> biophysical and socio-economic information from </w:t>
      </w:r>
      <w:r w:rsidR="00DC085C" w:rsidRPr="00963588">
        <w:t>the entire protected area network fo</w:t>
      </w:r>
      <w:r w:rsidR="002A1C07" w:rsidRPr="00963588">
        <w:t xml:space="preserve">r the Eastern Caribbean and its </w:t>
      </w:r>
      <w:r w:rsidR="00DC085C" w:rsidRPr="00963588">
        <w:t>various management institut</w:t>
      </w:r>
      <w:r w:rsidR="00413F62" w:rsidRPr="00963588">
        <w:t xml:space="preserve">ions into one regional </w:t>
      </w:r>
      <w:r w:rsidR="007E7FAE">
        <w:t xml:space="preserve">information </w:t>
      </w:r>
      <w:r w:rsidR="00413F62" w:rsidRPr="00963588">
        <w:t>system.</w:t>
      </w:r>
      <w:r w:rsidR="00BC111D" w:rsidRPr="00963588">
        <w:t xml:space="preserve"> (Please refer to the Project Appraisal Document in Annex </w:t>
      </w:r>
      <w:r w:rsidR="007217B7">
        <w:t>A</w:t>
      </w:r>
      <w:r w:rsidR="00BC111D" w:rsidRPr="00963588">
        <w:t xml:space="preserve"> for a more detailed treatment of the Component and the project generally)</w:t>
      </w:r>
      <w:r w:rsidR="007217B7">
        <w:t>.</w:t>
      </w:r>
    </w:p>
    <w:p w:rsidR="00413F62" w:rsidRPr="00963588" w:rsidRDefault="00413F62" w:rsidP="002A1C07"/>
    <w:p w:rsidR="007217B7" w:rsidRDefault="002043CB" w:rsidP="00AE0199">
      <w:r w:rsidRPr="00963588">
        <w:t>In designing</w:t>
      </w:r>
      <w:r w:rsidR="00BD7FEC" w:rsidRPr="00963588">
        <w:t xml:space="preserve"> an information system </w:t>
      </w:r>
      <w:r w:rsidR="00A407D1" w:rsidRPr="00963588">
        <w:t xml:space="preserve">to house and </w:t>
      </w:r>
      <w:r w:rsidR="00E409F0" w:rsidRPr="00963588">
        <w:t>analyze</w:t>
      </w:r>
      <w:r w:rsidR="00A407D1" w:rsidRPr="00963588">
        <w:t xml:space="preserve"> the data necessary for the </w:t>
      </w:r>
      <w:r w:rsidR="00B15EA4" w:rsidRPr="00963588">
        <w:t xml:space="preserve">effective </w:t>
      </w:r>
      <w:r w:rsidR="00A407D1" w:rsidRPr="00963588">
        <w:t>management of MPAs, the type of data collected needs to be determined foremost.</w:t>
      </w:r>
      <w:r w:rsidR="004B0140" w:rsidRPr="00963588">
        <w:t xml:space="preserve"> A preliminary report </w:t>
      </w:r>
      <w:r w:rsidR="00EE70AD" w:rsidRPr="00963588">
        <w:t xml:space="preserve">by Mr. John Waugh </w:t>
      </w:r>
      <w:r w:rsidR="007558D5" w:rsidRPr="00963588">
        <w:t>entitled</w:t>
      </w:r>
      <w:r w:rsidR="00963588" w:rsidRPr="00963588">
        <w:t xml:space="preserve"> “</w:t>
      </w:r>
      <w:r w:rsidR="00963588" w:rsidRPr="00963588">
        <w:rPr>
          <w:b/>
        </w:rPr>
        <w:t>Report on Monitoring and Evaluation Options for the Sustainable Financing and Management of Eastern Caribbean Marine Ecosystems for the OECS Project</w:t>
      </w:r>
      <w:r w:rsidR="00963588" w:rsidRPr="00963588">
        <w:t>”</w:t>
      </w:r>
      <w:r w:rsidR="00D63416" w:rsidRPr="00963588">
        <w:t xml:space="preserve"> </w:t>
      </w:r>
      <w:r w:rsidR="00B15EA4" w:rsidRPr="00963588">
        <w:t>prepared</w:t>
      </w:r>
      <w:r w:rsidR="008A6281" w:rsidRPr="00963588">
        <w:t xml:space="preserve"> during the project</w:t>
      </w:r>
      <w:r w:rsidR="00AE6B8F" w:rsidRPr="00963588">
        <w:t>’s</w:t>
      </w:r>
      <w:r w:rsidR="008A6281" w:rsidRPr="00963588">
        <w:t xml:space="preserve"> preparation phase </w:t>
      </w:r>
      <w:r w:rsidR="00CD0397" w:rsidRPr="00963588">
        <w:t xml:space="preserve">assesses </w:t>
      </w:r>
      <w:r w:rsidR="004B0140" w:rsidRPr="00963588">
        <w:t>conservation evaluation and mana</w:t>
      </w:r>
      <w:r w:rsidR="00CD0397" w:rsidRPr="00963588">
        <w:t>gement effectiveness approaches, identifies which are in use in the Eastern Caribbean, identifies gaps in data collection, and recommends a realistic</w:t>
      </w:r>
      <w:r w:rsidR="00CD0397" w:rsidRPr="00963588">
        <w:rPr>
          <w:rStyle w:val="FootnoteReference"/>
        </w:rPr>
        <w:footnoteReference w:id="1"/>
      </w:r>
      <w:r w:rsidR="00CD0397" w:rsidRPr="00963588">
        <w:t xml:space="preserve"> core set of data and i</w:t>
      </w:r>
      <w:r w:rsidR="008A6281" w:rsidRPr="00963588">
        <w:t>n</w:t>
      </w:r>
      <w:r w:rsidR="00CD0397" w:rsidRPr="00963588">
        <w:t>dicators to assess the effectiveness of site-based conservation interventions.</w:t>
      </w:r>
      <w:r w:rsidR="008A6281" w:rsidRPr="00963588">
        <w:t xml:space="preserve">  </w:t>
      </w:r>
      <w:r w:rsidR="00EE70AD" w:rsidRPr="00963588">
        <w:t xml:space="preserve">Mr. Waugh’s report is </w:t>
      </w:r>
      <w:r w:rsidR="008A6281" w:rsidRPr="00963588">
        <w:t xml:space="preserve">attached hereto as Annex </w:t>
      </w:r>
      <w:r w:rsidR="007217B7">
        <w:t>B</w:t>
      </w:r>
      <w:r w:rsidR="008A6281" w:rsidRPr="00963588">
        <w:t xml:space="preserve">.  </w:t>
      </w:r>
      <w:r w:rsidR="00BC111D">
        <w:t xml:space="preserve">Mr. Waugh’s report lays out a set of recommendations for designing and implementing an effective M&amp;E system which includes  (i) using a core set of management indicators from OPAAL (Annex </w:t>
      </w:r>
      <w:r w:rsidR="00842608">
        <w:t>C</w:t>
      </w:r>
      <w:r w:rsidR="00BC111D">
        <w:t>); (ii) using an expanded set of indicators which take into account drivers of change, species representation and distribution, ecological vulnerability and the social context. These include coral reef and coastal zone management indicators (Annex 3 of the report); and (iii) options for a</w:t>
      </w:r>
      <w:r w:rsidR="00371912">
        <w:t>n</w:t>
      </w:r>
      <w:r w:rsidR="00BC111D">
        <w:t xml:space="preserve"> updatable, interactive information management system to house all this data.  </w:t>
      </w:r>
      <w:r w:rsidR="00AE0199">
        <w:t xml:space="preserve"> </w:t>
      </w:r>
    </w:p>
    <w:p w:rsidR="002F77EE" w:rsidRPr="00963588" w:rsidRDefault="002F77EE" w:rsidP="00A407D1">
      <w:pPr>
        <w:rPr>
          <w:b/>
        </w:rPr>
      </w:pPr>
    </w:p>
    <w:p w:rsidR="00A407D1" w:rsidRPr="00963588" w:rsidRDefault="005F2AE8" w:rsidP="00A407D1">
      <w:pPr>
        <w:rPr>
          <w:b/>
        </w:rPr>
      </w:pPr>
      <w:r>
        <w:rPr>
          <w:b/>
        </w:rPr>
        <w:t>2</w:t>
      </w:r>
      <w:r w:rsidR="00A407D1" w:rsidRPr="00963588">
        <w:rPr>
          <w:b/>
        </w:rPr>
        <w:t>. Consultancy Objectives</w:t>
      </w:r>
    </w:p>
    <w:p w:rsidR="00A407D1" w:rsidRPr="00963588" w:rsidRDefault="00A407D1" w:rsidP="00A407D1"/>
    <w:p w:rsidR="00420D8B" w:rsidRDefault="00A407D1" w:rsidP="00A763CC">
      <w:r w:rsidRPr="00963588">
        <w:t xml:space="preserve">The </w:t>
      </w:r>
      <w:r w:rsidR="00CA5FCF">
        <w:t xml:space="preserve">objectives of </w:t>
      </w:r>
      <w:r w:rsidR="008F526B" w:rsidRPr="00963588">
        <w:t xml:space="preserve">this consultancy </w:t>
      </w:r>
      <w:r w:rsidR="00CA5FCF">
        <w:t>are:</w:t>
      </w:r>
    </w:p>
    <w:p w:rsidR="00CA5FCF" w:rsidRDefault="00CA5FCF" w:rsidP="00CA5FCF">
      <w:pPr>
        <w:ind w:left="60"/>
        <w:rPr>
          <w:i/>
        </w:rPr>
      </w:pPr>
    </w:p>
    <w:p w:rsidR="00420D8B" w:rsidRDefault="00F971B0" w:rsidP="00CA5FCF">
      <w:pPr>
        <w:ind w:left="60"/>
      </w:pPr>
      <w:r w:rsidRPr="00CA5FCF">
        <w:rPr>
          <w:i/>
        </w:rPr>
        <w:t>Objective 1</w:t>
      </w:r>
      <w:r>
        <w:t xml:space="preserve">: </w:t>
      </w:r>
      <w:r w:rsidR="00CA5FCF">
        <w:t>D</w:t>
      </w:r>
      <w:r w:rsidR="00A763CC">
        <w:t xml:space="preserve">evelop and </w:t>
      </w:r>
      <w:r w:rsidR="00A763CC" w:rsidRPr="00963588">
        <w:t>reach a consensus on a set of biophysical and socio-economic indicators</w:t>
      </w:r>
      <w:r w:rsidR="00A763CC">
        <w:t xml:space="preserve"> that </w:t>
      </w:r>
      <w:r w:rsidR="00A763CC" w:rsidRPr="00963588">
        <w:t xml:space="preserve">will be used to monitor the status of and trends in the </w:t>
      </w:r>
      <w:r w:rsidR="00A763CC">
        <w:t xml:space="preserve">marine </w:t>
      </w:r>
      <w:r w:rsidR="00A763CC" w:rsidRPr="00963588">
        <w:t>protected area systems in the region</w:t>
      </w:r>
      <w:r w:rsidR="007B0177">
        <w:t xml:space="preserve">.  </w:t>
      </w:r>
    </w:p>
    <w:p w:rsidR="00F971B0" w:rsidRPr="00CA5FCF" w:rsidRDefault="00F971B0" w:rsidP="00F971B0">
      <w:r>
        <w:rPr>
          <w:i/>
        </w:rPr>
        <w:t>Objective 2</w:t>
      </w:r>
      <w:r>
        <w:t xml:space="preserve">: </w:t>
      </w:r>
      <w:r w:rsidR="007E7FAE">
        <w:t xml:space="preserve">Draft TOR </w:t>
      </w:r>
      <w:r>
        <w:t xml:space="preserve">to TNC and World Bank and selected PA managers </w:t>
      </w:r>
      <w:r w:rsidR="007E7FAE">
        <w:t xml:space="preserve">for how plan can be demonstrated </w:t>
      </w:r>
      <w:r>
        <w:t xml:space="preserve">in one location. </w:t>
      </w:r>
    </w:p>
    <w:p w:rsidR="00D20118" w:rsidRDefault="00F971B0" w:rsidP="00A407D1">
      <w:r w:rsidRPr="00CA5FCF">
        <w:rPr>
          <w:i/>
        </w:rPr>
        <w:lastRenderedPageBreak/>
        <w:t xml:space="preserve">Objective </w:t>
      </w:r>
      <w:r>
        <w:rPr>
          <w:i/>
        </w:rPr>
        <w:t>3</w:t>
      </w:r>
      <w:r>
        <w:t xml:space="preserve">: </w:t>
      </w:r>
      <w:r w:rsidR="00D20118">
        <w:t xml:space="preserve">Prepare a written </w:t>
      </w:r>
      <w:r w:rsidR="00A763CC" w:rsidRPr="00963588">
        <w:t xml:space="preserve">“Eco-Regional Monitoring </w:t>
      </w:r>
      <w:r w:rsidR="00A763CC">
        <w:t xml:space="preserve">M&amp;E </w:t>
      </w:r>
      <w:r w:rsidR="00A763CC" w:rsidRPr="00963588">
        <w:t xml:space="preserve">Plan” which </w:t>
      </w:r>
      <w:r w:rsidR="00D20118">
        <w:t xml:space="preserve">documents Object 1 and </w:t>
      </w:r>
      <w:r>
        <w:t xml:space="preserve">provides critical feasibility lessons from outcomes of </w:t>
      </w:r>
      <w:r w:rsidR="00D20118">
        <w:t xml:space="preserve">Objective 2.  Further details are described in “Scope of Work” below.  </w:t>
      </w:r>
    </w:p>
    <w:p w:rsidR="00CA5FCF" w:rsidRDefault="00CA5FCF" w:rsidP="00A407D1">
      <w:pPr>
        <w:rPr>
          <w:b/>
          <w:lang w:val="en-JM"/>
        </w:rPr>
      </w:pPr>
    </w:p>
    <w:p w:rsidR="00A407D1" w:rsidRPr="00963588" w:rsidRDefault="005F2AE8" w:rsidP="00A407D1">
      <w:pPr>
        <w:rPr>
          <w:b/>
          <w:lang w:val="en-JM"/>
        </w:rPr>
      </w:pPr>
      <w:r>
        <w:rPr>
          <w:b/>
          <w:lang w:val="en-JM"/>
        </w:rPr>
        <w:t>3</w:t>
      </w:r>
      <w:r w:rsidR="00A407D1" w:rsidRPr="00963588">
        <w:rPr>
          <w:b/>
          <w:lang w:val="en-JM"/>
        </w:rPr>
        <w:t xml:space="preserve">. </w:t>
      </w:r>
      <w:r w:rsidR="00021210" w:rsidRPr="00963588">
        <w:rPr>
          <w:b/>
          <w:lang w:val="en-JM"/>
        </w:rPr>
        <w:t xml:space="preserve">Scope of Work – Activities </w:t>
      </w:r>
    </w:p>
    <w:p w:rsidR="00DA5DBF" w:rsidRPr="00963588" w:rsidRDefault="00DA5DBF" w:rsidP="00A407D1">
      <w:pPr>
        <w:rPr>
          <w:lang w:val="en-JM"/>
        </w:rPr>
      </w:pPr>
    </w:p>
    <w:p w:rsidR="00021210" w:rsidRPr="00963588" w:rsidRDefault="00021210" w:rsidP="00A407D1">
      <w:pPr>
        <w:rPr>
          <w:lang w:val="en-JM"/>
        </w:rPr>
      </w:pPr>
      <w:r w:rsidRPr="00963588">
        <w:rPr>
          <w:lang w:val="en-JM"/>
        </w:rPr>
        <w:t>To accomplish the above-referenced objective</w:t>
      </w:r>
      <w:r w:rsidR="00F803D8" w:rsidRPr="00963588">
        <w:rPr>
          <w:lang w:val="en-JM"/>
        </w:rPr>
        <w:t>s</w:t>
      </w:r>
      <w:r w:rsidRPr="00963588">
        <w:rPr>
          <w:lang w:val="en-JM"/>
        </w:rPr>
        <w:t>, the consultant will work in coordination with</w:t>
      </w:r>
      <w:r w:rsidR="00201F0B" w:rsidRPr="00963588">
        <w:rPr>
          <w:lang w:val="en-JM"/>
        </w:rPr>
        <w:t xml:space="preserve"> TNC, the World Bank, and</w:t>
      </w:r>
      <w:r w:rsidRPr="00963588">
        <w:rPr>
          <w:lang w:val="en-JM"/>
        </w:rPr>
        <w:t xml:space="preserve"> stakeholders in each of the f</w:t>
      </w:r>
      <w:r w:rsidR="00201F0B" w:rsidRPr="00963588">
        <w:rPr>
          <w:lang w:val="en-JM"/>
        </w:rPr>
        <w:t>ive participating countries</w:t>
      </w:r>
      <w:r w:rsidRPr="00963588">
        <w:rPr>
          <w:lang w:val="en-JM"/>
        </w:rPr>
        <w:t xml:space="preserve"> </w:t>
      </w:r>
      <w:r w:rsidR="00740A90">
        <w:rPr>
          <w:lang w:val="en-JM"/>
        </w:rPr>
        <w:t xml:space="preserve">to complete the </w:t>
      </w:r>
      <w:r w:rsidR="00B57BA2" w:rsidRPr="00963588">
        <w:rPr>
          <w:lang w:val="en-JM"/>
        </w:rPr>
        <w:t>following tasks:</w:t>
      </w:r>
    </w:p>
    <w:p w:rsidR="00420D8B" w:rsidRDefault="00420D8B" w:rsidP="00CA5FCF"/>
    <w:p w:rsidR="008E54E8" w:rsidRDefault="00C9008E" w:rsidP="008E54E8">
      <w:pPr>
        <w:ind w:left="360"/>
      </w:pPr>
      <w:r>
        <w:t>Task</w:t>
      </w:r>
      <w:r w:rsidR="00DB3869">
        <w:t xml:space="preserve"> </w:t>
      </w:r>
      <w:r w:rsidR="00985C6A">
        <w:t>1 - Work plan</w:t>
      </w:r>
    </w:p>
    <w:p w:rsidR="00CA5FCF" w:rsidRPr="00963588" w:rsidRDefault="00CA5FCF" w:rsidP="008E54E8">
      <w:pPr>
        <w:ind w:left="360"/>
        <w:rPr>
          <w:lang w:val="en-JM"/>
        </w:rPr>
      </w:pPr>
    </w:p>
    <w:p w:rsidR="00AE0199" w:rsidRDefault="00A407D1" w:rsidP="00AE0199">
      <w:pPr>
        <w:numPr>
          <w:ilvl w:val="0"/>
          <w:numId w:val="1"/>
        </w:numPr>
        <w:rPr>
          <w:lang w:val="en-JM"/>
        </w:rPr>
      </w:pPr>
      <w:r w:rsidRPr="00963588">
        <w:rPr>
          <w:lang w:val="en-JM"/>
        </w:rPr>
        <w:t>Develop a work plan</w:t>
      </w:r>
      <w:r w:rsidR="007D05A4" w:rsidRPr="00963588">
        <w:rPr>
          <w:lang w:val="en-JM"/>
        </w:rPr>
        <w:t xml:space="preserve"> </w:t>
      </w:r>
      <w:r w:rsidR="00822575">
        <w:rPr>
          <w:lang w:val="en-JM"/>
        </w:rPr>
        <w:t xml:space="preserve">to be reviewed and approved by </w:t>
      </w:r>
      <w:r w:rsidR="00C71614" w:rsidRPr="00963588">
        <w:rPr>
          <w:lang w:val="en-JM"/>
        </w:rPr>
        <w:t xml:space="preserve">TNC </w:t>
      </w:r>
      <w:r w:rsidR="007D05A4" w:rsidRPr="00963588">
        <w:rPr>
          <w:lang w:val="en-JM"/>
        </w:rPr>
        <w:t xml:space="preserve">on how </w:t>
      </w:r>
      <w:r w:rsidR="00C71614" w:rsidRPr="00963588">
        <w:rPr>
          <w:lang w:val="en-JM"/>
        </w:rPr>
        <w:t xml:space="preserve">the </w:t>
      </w:r>
      <w:r w:rsidR="007D05A4" w:rsidRPr="00963588">
        <w:rPr>
          <w:lang w:val="en-JM"/>
        </w:rPr>
        <w:t xml:space="preserve">objectives of </w:t>
      </w:r>
      <w:r w:rsidR="00B44356">
        <w:rPr>
          <w:lang w:val="en-JM"/>
        </w:rPr>
        <w:t xml:space="preserve">the </w:t>
      </w:r>
      <w:r w:rsidR="007D05A4" w:rsidRPr="00963588">
        <w:rPr>
          <w:lang w:val="en-JM"/>
        </w:rPr>
        <w:t>consultancy will be accomplished</w:t>
      </w:r>
      <w:r w:rsidR="00034DFA" w:rsidRPr="00963588">
        <w:rPr>
          <w:lang w:val="en-JM"/>
        </w:rPr>
        <w:t>.</w:t>
      </w:r>
      <w:r w:rsidRPr="00963588">
        <w:rPr>
          <w:lang w:val="en-JM"/>
        </w:rPr>
        <w:t xml:space="preserve"> </w:t>
      </w:r>
    </w:p>
    <w:p w:rsidR="00DB3869" w:rsidRDefault="00DB3869" w:rsidP="00CA5FCF">
      <w:pPr>
        <w:ind w:left="720"/>
        <w:rPr>
          <w:lang w:val="en-JM"/>
        </w:rPr>
      </w:pPr>
    </w:p>
    <w:p w:rsidR="001F04A9" w:rsidRDefault="001F04A9" w:rsidP="00CA5FCF">
      <w:pPr>
        <w:ind w:firstLine="360"/>
        <w:rPr>
          <w:lang w:val="en-JM"/>
        </w:rPr>
      </w:pPr>
      <w:r>
        <w:rPr>
          <w:lang w:val="en-JM"/>
        </w:rPr>
        <w:t>Task 2: Background Research</w:t>
      </w:r>
    </w:p>
    <w:p w:rsidR="001F04A9" w:rsidRPr="00963588" w:rsidRDefault="001F04A9" w:rsidP="001F04A9">
      <w:pPr>
        <w:rPr>
          <w:lang w:val="en-JM"/>
        </w:rPr>
      </w:pPr>
    </w:p>
    <w:p w:rsidR="001F04A9" w:rsidRDefault="001F04A9" w:rsidP="001F04A9">
      <w:pPr>
        <w:pStyle w:val="ListParagraph"/>
        <w:numPr>
          <w:ilvl w:val="0"/>
          <w:numId w:val="11"/>
        </w:numPr>
      </w:pPr>
      <w:r>
        <w:t>Quickly, but thoroughly r</w:t>
      </w:r>
      <w:r w:rsidRPr="0057193B">
        <w:t xml:space="preserve">eview and assess </w:t>
      </w:r>
      <w:r>
        <w:t>existing measures of indicators that have been collected or monitoring plans that exist and have existed which could compliment this project.</w:t>
      </w:r>
    </w:p>
    <w:p w:rsidR="005D22D2" w:rsidRDefault="005D22D2" w:rsidP="00CA5FCF">
      <w:pPr>
        <w:pStyle w:val="ListParagraph"/>
        <w:numPr>
          <w:ilvl w:val="1"/>
          <w:numId w:val="11"/>
        </w:numPr>
      </w:pPr>
      <w:r w:rsidRPr="00963588">
        <w:t>Review and consider a set of background documents to the project</w:t>
      </w:r>
      <w:r>
        <w:t xml:space="preserve">, including the project’s document (PAD) and </w:t>
      </w:r>
      <w:r w:rsidR="00CA5FCF">
        <w:t>Mr. Waugh’s report.</w:t>
      </w:r>
    </w:p>
    <w:p w:rsidR="005D22D2" w:rsidRDefault="00157140" w:rsidP="00CA5FCF">
      <w:pPr>
        <w:pStyle w:val="ListParagraph"/>
        <w:numPr>
          <w:ilvl w:val="1"/>
          <w:numId w:val="11"/>
        </w:numPr>
      </w:pPr>
      <w:r w:rsidRPr="00963588">
        <w:t>investigat</w:t>
      </w:r>
      <w:r>
        <w:t>e</w:t>
      </w:r>
      <w:r w:rsidRPr="00963588">
        <w:t xml:space="preserve"> </w:t>
      </w:r>
      <w:r>
        <w:t xml:space="preserve">recent </w:t>
      </w:r>
      <w:r w:rsidRPr="00963588">
        <w:t xml:space="preserve">changes in the state of </w:t>
      </w:r>
      <w:r>
        <w:t xml:space="preserve">monitoring and evaluation </w:t>
      </w:r>
      <w:r w:rsidRPr="00963588">
        <w:t>to include, for exampl</w:t>
      </w:r>
      <w:r>
        <w:t xml:space="preserve">e, a review of other monitoring </w:t>
      </w:r>
      <w:r w:rsidRPr="00963588">
        <w:t xml:space="preserve">projects and </w:t>
      </w:r>
      <w:r>
        <w:t>protocols</w:t>
      </w:r>
      <w:r w:rsidRPr="00963588">
        <w:t xml:space="preserve"> being implemented or utilized in the region, an assessment of their respective pros and cons and opportunities for collaboration, a recommendation or ranking of the best </w:t>
      </w:r>
      <w:r w:rsidR="00930D2C">
        <w:t>protocol</w:t>
      </w:r>
      <w:r w:rsidRPr="00963588">
        <w:t>(s) or partnership opportunities, and any other relevant suggestions as appropriate</w:t>
      </w:r>
      <w:r>
        <w:t xml:space="preserve">.  </w:t>
      </w:r>
      <w:proofErr w:type="spellStart"/>
      <w:r>
        <w:t>E.g</w:t>
      </w:r>
      <w:proofErr w:type="spellEnd"/>
      <w:r>
        <w:t xml:space="preserve">, as mentioned above, </w:t>
      </w:r>
      <w:r w:rsidR="00D32C37">
        <w:t xml:space="preserve">CERMES at </w:t>
      </w:r>
      <w:r>
        <w:t xml:space="preserve">UWI has </w:t>
      </w:r>
      <w:r w:rsidR="00D32C37">
        <w:t xml:space="preserve">employed Socioeconomic Monitoring techniques modified for the Caribbean that follow the </w:t>
      </w:r>
      <w:proofErr w:type="spellStart"/>
      <w:r w:rsidR="00D32C37">
        <w:t>SocMon</w:t>
      </w:r>
      <w:proofErr w:type="spellEnd"/>
      <w:r w:rsidR="00D32C37">
        <w:t xml:space="preserve"> Framework</w:t>
      </w:r>
      <w:r>
        <w:t>.</w:t>
      </w:r>
    </w:p>
    <w:p w:rsidR="005D22D2" w:rsidRDefault="005D22D2" w:rsidP="00CA5FCF">
      <w:pPr>
        <w:pStyle w:val="ListParagraph"/>
        <w:numPr>
          <w:ilvl w:val="1"/>
          <w:numId w:val="11"/>
        </w:numPr>
      </w:pPr>
      <w:r>
        <w:t>D</w:t>
      </w:r>
      <w:r w:rsidR="001F04A9" w:rsidRPr="00503DA3">
        <w:t xml:space="preserve">etermine </w:t>
      </w:r>
      <w:r>
        <w:t xml:space="preserve">if sources of </w:t>
      </w:r>
      <w:r w:rsidR="001F04A9" w:rsidRPr="00503DA3">
        <w:t>secondary data</w:t>
      </w:r>
      <w:r>
        <w:t xml:space="preserve"> have the scope and frequency of collection to be adequate for the purposes of this project.  This includes whether past </w:t>
      </w:r>
      <w:proofErr w:type="spellStart"/>
      <w:r>
        <w:t>SocMon</w:t>
      </w:r>
      <w:proofErr w:type="spellEnd"/>
      <w:r>
        <w:t xml:space="preserve"> efforts can be built upon or if other socioeconomic monitoring is occurring and what biophysical data is being monitored.  </w:t>
      </w:r>
    </w:p>
    <w:p w:rsidR="005D22D2" w:rsidRDefault="00D32C37" w:rsidP="00CA5FCF">
      <w:pPr>
        <w:pStyle w:val="ListParagraph"/>
        <w:numPr>
          <w:ilvl w:val="1"/>
          <w:numId w:val="11"/>
        </w:numPr>
      </w:pPr>
      <w:r>
        <w:t>I</w:t>
      </w:r>
      <w:r w:rsidR="005D22D2">
        <w:t>dentify any gaps in data that should be filled by primary data collection and if so, how this gap can be filled simply and at minimal cost, particularly Marine Protected Area (MPA) data</w:t>
      </w:r>
      <w:r w:rsidR="00CA5FCF">
        <w:t>.</w:t>
      </w:r>
    </w:p>
    <w:p w:rsidR="001F04A9" w:rsidRDefault="001F04A9" w:rsidP="00CA5FCF">
      <w:pPr>
        <w:ind w:firstLine="360"/>
      </w:pPr>
    </w:p>
    <w:p w:rsidR="00DB3869" w:rsidRPr="00AE0199" w:rsidRDefault="00C9008E" w:rsidP="00893E77">
      <w:pPr>
        <w:ind w:firstLine="360"/>
        <w:rPr>
          <w:lang w:val="en-JM"/>
        </w:rPr>
      </w:pPr>
      <w:r>
        <w:rPr>
          <w:lang w:val="en-JM"/>
        </w:rPr>
        <w:t>Task</w:t>
      </w:r>
      <w:r w:rsidR="00DB3869">
        <w:rPr>
          <w:lang w:val="en-JM"/>
        </w:rPr>
        <w:t xml:space="preserve"> 3</w:t>
      </w:r>
    </w:p>
    <w:p w:rsidR="00A54515" w:rsidRDefault="00A54515" w:rsidP="00A54515">
      <w:pPr>
        <w:ind w:left="1440"/>
        <w:rPr>
          <w:lang w:val="en-JM"/>
        </w:rPr>
      </w:pPr>
    </w:p>
    <w:p w:rsidR="00E05795" w:rsidRDefault="00D32C37" w:rsidP="00E05795">
      <w:pPr>
        <w:numPr>
          <w:ilvl w:val="0"/>
          <w:numId w:val="1"/>
        </w:numPr>
      </w:pPr>
      <w:r>
        <w:rPr>
          <w:lang w:val="en-JM"/>
        </w:rPr>
        <w:t>C</w:t>
      </w:r>
      <w:r w:rsidR="00A54515" w:rsidRPr="0097246E">
        <w:rPr>
          <w:lang w:val="en-JM"/>
        </w:rPr>
        <w:t>onduc</w:t>
      </w:r>
      <w:r w:rsidR="00E05795" w:rsidRPr="0097246E">
        <w:rPr>
          <w:lang w:val="en-JM"/>
        </w:rPr>
        <w:t>t in-country consultations with</w:t>
      </w:r>
      <w:r w:rsidR="00E05795" w:rsidRPr="0097246E">
        <w:t xml:space="preserve"> experts/data collection communities in each participating country</w:t>
      </w:r>
      <w:r>
        <w:t xml:space="preserve"> to assess your findings and vet your preliminary recommendations</w:t>
      </w:r>
      <w:r w:rsidR="00E05795" w:rsidRPr="0097246E">
        <w:t xml:space="preserve">.  </w:t>
      </w:r>
    </w:p>
    <w:p w:rsidR="005F2AE8" w:rsidRDefault="005F2AE8" w:rsidP="005F2AE8">
      <w:pPr>
        <w:ind w:left="720"/>
      </w:pPr>
    </w:p>
    <w:p w:rsidR="00A6621B" w:rsidRDefault="00C9008E" w:rsidP="00CA5FCF">
      <w:pPr>
        <w:ind w:firstLine="360"/>
      </w:pPr>
      <w:r>
        <w:t>Task</w:t>
      </w:r>
      <w:r w:rsidR="00A6621B">
        <w:t xml:space="preserve"> 4</w:t>
      </w:r>
    </w:p>
    <w:p w:rsidR="00A6621B" w:rsidRDefault="00A6621B" w:rsidP="005F2AE8">
      <w:pPr>
        <w:ind w:left="720"/>
      </w:pPr>
    </w:p>
    <w:p w:rsidR="005F2AE8" w:rsidRPr="00963588" w:rsidRDefault="005F2AE8" w:rsidP="00157140">
      <w:pPr>
        <w:ind w:left="360"/>
        <w:rPr>
          <w:lang w:val="en-JM"/>
        </w:rPr>
      </w:pPr>
      <w:r w:rsidRPr="00963588">
        <w:rPr>
          <w:lang w:val="en-JM"/>
        </w:rPr>
        <w:t xml:space="preserve">Develop </w:t>
      </w:r>
      <w:r>
        <w:rPr>
          <w:lang w:val="en-JM"/>
        </w:rPr>
        <w:t>a</w:t>
      </w:r>
      <w:r w:rsidR="00E96D32">
        <w:rPr>
          <w:lang w:val="en-JM"/>
        </w:rPr>
        <w:t xml:space="preserve"> draft </w:t>
      </w:r>
      <w:r>
        <w:rPr>
          <w:lang w:val="en-JM"/>
        </w:rPr>
        <w:t xml:space="preserve">M&amp;E Plan for the Project </w:t>
      </w:r>
      <w:r w:rsidRPr="00963588">
        <w:t>which</w:t>
      </w:r>
      <w:r w:rsidR="00565338">
        <w:t xml:space="preserve"> is a comprehensive assessment of what indicators are to be used, why, and how this data is to be obtained, converted and displayed for decision support</w:t>
      </w:r>
      <w:r w:rsidR="00893E77">
        <w:t>.  The Plan should:</w:t>
      </w:r>
    </w:p>
    <w:p w:rsidR="005F2AE8" w:rsidRPr="00963588" w:rsidRDefault="005F2AE8" w:rsidP="005F2AE8">
      <w:pPr>
        <w:pStyle w:val="ListParagraph"/>
        <w:rPr>
          <w:lang w:val="en-JM"/>
        </w:rPr>
      </w:pPr>
    </w:p>
    <w:p w:rsidR="00A6621B" w:rsidRDefault="00D32C37" w:rsidP="005F2AE8">
      <w:pPr>
        <w:numPr>
          <w:ilvl w:val="1"/>
          <w:numId w:val="1"/>
        </w:numPr>
        <w:rPr>
          <w:lang w:val="en-JM"/>
        </w:rPr>
      </w:pPr>
      <w:r>
        <w:rPr>
          <w:lang w:val="en-JM"/>
        </w:rPr>
        <w:t>Focus</w:t>
      </w:r>
      <w:r w:rsidR="00A6621B">
        <w:rPr>
          <w:lang w:val="en-JM"/>
        </w:rPr>
        <w:t xml:space="preserve"> on the choices for key indicators and why. The assessment should include discussions related to availability and completeness of data, relevancy of data, compatibility of data with the </w:t>
      </w:r>
      <w:r>
        <w:rPr>
          <w:lang w:val="en-JM"/>
        </w:rPr>
        <w:t>monitoring</w:t>
      </w:r>
      <w:r w:rsidR="00A6621B">
        <w:rPr>
          <w:lang w:val="en-JM"/>
        </w:rPr>
        <w:t xml:space="preserve"> system, level of effort, </w:t>
      </w:r>
      <w:proofErr w:type="spellStart"/>
      <w:r w:rsidR="00A6621B">
        <w:rPr>
          <w:lang w:val="en-JM"/>
        </w:rPr>
        <w:t>etc</w:t>
      </w:r>
      <w:proofErr w:type="spellEnd"/>
      <w:r w:rsidR="00A6621B">
        <w:rPr>
          <w:lang w:val="en-JM"/>
        </w:rPr>
        <w:t xml:space="preserve">  </w:t>
      </w:r>
    </w:p>
    <w:p w:rsidR="00A6621B" w:rsidRPr="00963588" w:rsidRDefault="00D32C37" w:rsidP="00A6621B">
      <w:pPr>
        <w:numPr>
          <w:ilvl w:val="1"/>
          <w:numId w:val="1"/>
        </w:numPr>
        <w:rPr>
          <w:lang w:val="en-JM"/>
        </w:rPr>
      </w:pPr>
      <w:r>
        <w:rPr>
          <w:lang w:val="en-JM"/>
        </w:rPr>
        <w:t>Include</w:t>
      </w:r>
      <w:r w:rsidR="00A6621B" w:rsidRPr="00963588">
        <w:rPr>
          <w:lang w:val="en-JM"/>
        </w:rPr>
        <w:t xml:space="preserve"> a comparative analysis of the estimated </w:t>
      </w:r>
      <w:r w:rsidR="00A6621B" w:rsidRPr="00963588">
        <w:t xml:space="preserve">costs of data collection of biophysical and socio-economic monitoring under various monitoring protocols, as well as the costs associated with the expected set of indicators to be adopted by the Project, giving due regard to the availability of equipment and expertise.  </w:t>
      </w:r>
      <w:r w:rsidR="00A6621B">
        <w:t xml:space="preserve">Besides </w:t>
      </w:r>
      <w:r w:rsidR="00A6621B" w:rsidRPr="00963588">
        <w:t>biophysical and socio-economic</w:t>
      </w:r>
      <w:r w:rsidR="00A6621B">
        <w:t xml:space="preserve"> data, other dimensions such as governance and cultural aspects should be included, as these may influence the ecological and social outcomes.</w:t>
      </w:r>
    </w:p>
    <w:p w:rsidR="00D32C37" w:rsidRPr="00CA5FCF" w:rsidRDefault="00D32C37" w:rsidP="00D32C37">
      <w:pPr>
        <w:numPr>
          <w:ilvl w:val="1"/>
          <w:numId w:val="1"/>
        </w:numPr>
        <w:rPr>
          <w:lang w:val="en-JM"/>
        </w:rPr>
      </w:pPr>
      <w:r w:rsidRPr="00D32C37">
        <w:rPr>
          <w:lang w:val="en-JM"/>
        </w:rPr>
        <w:t>Assess the</w:t>
      </w:r>
      <w:r w:rsidR="00A6621B" w:rsidRPr="00D32C37">
        <w:rPr>
          <w:lang w:val="en-JM"/>
        </w:rPr>
        <w:t xml:space="preserve"> </w:t>
      </w:r>
      <w:r w:rsidR="00CA5FCF">
        <w:rPr>
          <w:lang w:val="en-JM"/>
        </w:rPr>
        <w:t xml:space="preserve">sustainability of the </w:t>
      </w:r>
      <w:r w:rsidRPr="0027484C">
        <w:rPr>
          <w:lang w:val="en-JM"/>
        </w:rPr>
        <w:t>Plan.  Discuss how the data would be maintained and updated, the roles and responsibilities for collection</w:t>
      </w:r>
      <w:r w:rsidRPr="00D32C37">
        <w:rPr>
          <w:lang w:val="en-JM"/>
        </w:rPr>
        <w:t xml:space="preserve"> and other tasks associated with maintaining the plan (institutions, university, individuals, government, </w:t>
      </w:r>
      <w:proofErr w:type="spellStart"/>
      <w:r w:rsidRPr="00D32C37">
        <w:rPr>
          <w:lang w:val="en-JM"/>
        </w:rPr>
        <w:t>etc</w:t>
      </w:r>
      <w:proofErr w:type="spellEnd"/>
      <w:r w:rsidRPr="00D32C37">
        <w:rPr>
          <w:lang w:val="en-JM"/>
        </w:rPr>
        <w:t>)</w:t>
      </w:r>
      <w:r w:rsidR="00565338">
        <w:t xml:space="preserve"> and how often</w:t>
      </w:r>
      <w:r>
        <w:t>.</w:t>
      </w:r>
    </w:p>
    <w:p w:rsidR="00565338" w:rsidRPr="00D32C37" w:rsidRDefault="00D32C37" w:rsidP="00D32C37">
      <w:pPr>
        <w:numPr>
          <w:ilvl w:val="1"/>
          <w:numId w:val="1"/>
        </w:numPr>
        <w:rPr>
          <w:lang w:val="en-JM"/>
        </w:rPr>
      </w:pPr>
      <w:r>
        <w:t>Assess</w:t>
      </w:r>
      <w:r w:rsidR="00565338">
        <w:t xml:space="preserve"> the level of effort (labor, cost, time) required to obtain the databas</w:t>
      </w:r>
      <w:r w:rsidR="00CA5FCF">
        <w:t>es, update them, and</w:t>
      </w:r>
      <w:r w:rsidR="00565338">
        <w:t xml:space="preserve"> convert them in</w:t>
      </w:r>
      <w:r w:rsidR="00B4228E">
        <w:t>to</w:t>
      </w:r>
      <w:r w:rsidR="00565338">
        <w:t xml:space="preserve"> a format to go into the </w:t>
      </w:r>
      <w:r w:rsidR="0027484C">
        <w:t>monitoring system</w:t>
      </w:r>
      <w:r w:rsidR="00565338">
        <w:t>. Where data has to</w:t>
      </w:r>
      <w:r w:rsidR="00B4228E">
        <w:t xml:space="preserve"> be collected, assess the level </w:t>
      </w:r>
      <w:r w:rsidR="00565338">
        <w:t xml:space="preserve">of effort </w:t>
      </w:r>
      <w:r w:rsidR="00B4228E">
        <w:t xml:space="preserve">needed </w:t>
      </w:r>
      <w:r w:rsidR="00565338">
        <w:t>to do so.</w:t>
      </w:r>
    </w:p>
    <w:p w:rsidR="005F2AE8" w:rsidRPr="00963588" w:rsidRDefault="00B4228E" w:rsidP="005F2AE8">
      <w:pPr>
        <w:numPr>
          <w:ilvl w:val="1"/>
          <w:numId w:val="1"/>
        </w:numPr>
        <w:rPr>
          <w:lang w:val="en-JM"/>
        </w:rPr>
      </w:pPr>
      <w:r>
        <w:rPr>
          <w:lang w:val="en-JM"/>
        </w:rPr>
        <w:t>Include</w:t>
      </w:r>
      <w:r w:rsidR="005F2AE8" w:rsidRPr="00963588">
        <w:rPr>
          <w:lang w:val="en-JM"/>
        </w:rPr>
        <w:t xml:space="preserve"> a list of key persons/government staff in participating countries with responsibility for MPA monitoring and data management (who could be invited to participate in workshops).</w:t>
      </w:r>
    </w:p>
    <w:p w:rsidR="005F2AE8" w:rsidRPr="00963588" w:rsidRDefault="005F2AE8" w:rsidP="005F2AE8">
      <w:pPr>
        <w:numPr>
          <w:ilvl w:val="1"/>
          <w:numId w:val="1"/>
        </w:numPr>
        <w:rPr>
          <w:lang w:val="en-JM"/>
        </w:rPr>
      </w:pPr>
      <w:r w:rsidRPr="00963588">
        <w:t>Contain a well-researched list of possible partner agencies, research institutions, and/or donors working regionally to monitor protected area</w:t>
      </w:r>
      <w:r>
        <w:t xml:space="preserve"> and ensure sustainability of monitoring efforts over the long term. </w:t>
      </w:r>
      <w:r w:rsidRPr="00963588">
        <w:t>(e.g. the Caribbean Sea Commission, Caribbean Large Marine Ecosystem Project, Organization of Eastern Caribbean States, Global Parks, Future of Reefs in a Changing Environment (FORCE), the University of the West Indies, the International Union for the Conservation of Nature (specifically the Biodiversity and Protected Area Management (</w:t>
      </w:r>
      <w:proofErr w:type="spellStart"/>
      <w:r w:rsidRPr="00963588">
        <w:t>BioPAMA</w:t>
      </w:r>
      <w:proofErr w:type="spellEnd"/>
      <w:r w:rsidRPr="00963588">
        <w:t xml:space="preserve">) project), </w:t>
      </w:r>
      <w:proofErr w:type="spellStart"/>
      <w:r w:rsidRPr="00963588">
        <w:t>CaribSave</w:t>
      </w:r>
      <w:proofErr w:type="spellEnd"/>
      <w:r w:rsidRPr="00963588">
        <w:t xml:space="preserve">, the World Bank (specifically its </w:t>
      </w:r>
      <w:proofErr w:type="spellStart"/>
      <w:r w:rsidRPr="00963588">
        <w:t>GeoNode</w:t>
      </w:r>
      <w:proofErr w:type="spellEnd"/>
      <w:r w:rsidRPr="00963588">
        <w:t xml:space="preserve"> Project), The Nature Conservancy, and the National Oceanic and Atmospheric Administration) </w:t>
      </w:r>
    </w:p>
    <w:p w:rsidR="005F2AE8" w:rsidRPr="00963588" w:rsidRDefault="005F2AE8" w:rsidP="005F2AE8">
      <w:pPr>
        <w:numPr>
          <w:ilvl w:val="1"/>
          <w:numId w:val="1"/>
        </w:numPr>
        <w:rPr>
          <w:lang w:val="en-JM"/>
        </w:rPr>
      </w:pPr>
      <w:r w:rsidRPr="00963588">
        <w:rPr>
          <w:lang w:val="en-JM"/>
        </w:rPr>
        <w:t>Contain</w:t>
      </w:r>
      <w:r>
        <w:rPr>
          <w:lang w:val="en-JM"/>
        </w:rPr>
        <w:t>s</w:t>
      </w:r>
      <w:r w:rsidR="00893E77">
        <w:rPr>
          <w:lang w:val="en-JM"/>
        </w:rPr>
        <w:t xml:space="preserve"> a draft budget under the Plan </w:t>
      </w:r>
      <w:r>
        <w:rPr>
          <w:lang w:val="en-JM"/>
        </w:rPr>
        <w:t>in light of constraints</w:t>
      </w:r>
      <w:r w:rsidRPr="00963588">
        <w:rPr>
          <w:lang w:val="en-JM"/>
        </w:rPr>
        <w:t>.</w:t>
      </w:r>
      <w:r w:rsidRPr="00963588">
        <w:rPr>
          <w:b/>
          <w:lang w:val="en-JM"/>
        </w:rPr>
        <w:t xml:space="preserve"> </w:t>
      </w:r>
    </w:p>
    <w:p w:rsidR="005F2AE8" w:rsidRDefault="005F2AE8" w:rsidP="005F2AE8">
      <w:pPr>
        <w:numPr>
          <w:ilvl w:val="1"/>
          <w:numId w:val="1"/>
        </w:numPr>
        <w:rPr>
          <w:lang w:val="en-JM"/>
        </w:rPr>
      </w:pPr>
      <w:r w:rsidRPr="00963588">
        <w:t>Contain</w:t>
      </w:r>
      <w:r>
        <w:t>s</w:t>
      </w:r>
      <w:r w:rsidRPr="00963588">
        <w:t xml:space="preserve"> an assessment of a possible pilot country to demonstrate how the </w:t>
      </w:r>
      <w:r>
        <w:t>M&amp;E P</w:t>
      </w:r>
      <w:r w:rsidRPr="00963588">
        <w:t xml:space="preserve">lan and </w:t>
      </w:r>
      <w:r>
        <w:t xml:space="preserve">data collection </w:t>
      </w:r>
      <w:r w:rsidRPr="00963588">
        <w:t>system could be implemented, as well as d</w:t>
      </w:r>
      <w:r w:rsidRPr="00963588">
        <w:rPr>
          <w:lang w:val="en-JM"/>
        </w:rPr>
        <w:t xml:space="preserve">raft Terms of Reference for a consultancy to conduct demonstration activities.  </w:t>
      </w:r>
    </w:p>
    <w:p w:rsidR="005F2AE8" w:rsidRDefault="005F2AE8" w:rsidP="005F2AE8">
      <w:pPr>
        <w:numPr>
          <w:ilvl w:val="1"/>
          <w:numId w:val="1"/>
        </w:numPr>
        <w:rPr>
          <w:lang w:val="en-JM"/>
        </w:rPr>
      </w:pPr>
      <w:r>
        <w:rPr>
          <w:lang w:val="en-JM"/>
        </w:rPr>
        <w:t xml:space="preserve">Contains an assessment of </w:t>
      </w:r>
      <w:r w:rsidR="00A6621B">
        <w:rPr>
          <w:lang w:val="en-JM"/>
        </w:rPr>
        <w:t xml:space="preserve">capacity to maintain and manage the database as well as </w:t>
      </w:r>
      <w:r>
        <w:rPr>
          <w:lang w:val="en-JM"/>
        </w:rPr>
        <w:t xml:space="preserve">the cost of training in relationship to database input, management, </w:t>
      </w:r>
      <w:proofErr w:type="spellStart"/>
      <w:r>
        <w:rPr>
          <w:lang w:val="en-JM"/>
        </w:rPr>
        <w:t>etc</w:t>
      </w:r>
      <w:proofErr w:type="spellEnd"/>
      <w:r>
        <w:rPr>
          <w:lang w:val="en-JM"/>
        </w:rPr>
        <w:t xml:space="preserve"> if required</w:t>
      </w:r>
    </w:p>
    <w:p w:rsidR="00157140" w:rsidRDefault="00157140" w:rsidP="005F2AE8">
      <w:pPr>
        <w:numPr>
          <w:ilvl w:val="1"/>
          <w:numId w:val="1"/>
        </w:numPr>
        <w:rPr>
          <w:lang w:val="en-JM"/>
        </w:rPr>
      </w:pPr>
      <w:r>
        <w:t>Collaborate with the “platform” consultant to ensure an understanding of how indicator data is to be collected, inputted and displayed by the system.</w:t>
      </w:r>
    </w:p>
    <w:p w:rsidR="005F2AE8" w:rsidRDefault="005F2AE8" w:rsidP="005F2AE8"/>
    <w:p w:rsidR="00893E77" w:rsidRDefault="00B53C21" w:rsidP="00893E77">
      <w:pPr>
        <w:ind w:firstLine="360"/>
      </w:pPr>
      <w:r>
        <w:t>Task</w:t>
      </w:r>
      <w:r w:rsidR="00A6621B">
        <w:t xml:space="preserve"> </w:t>
      </w:r>
      <w:r w:rsidR="00985C6A">
        <w:t xml:space="preserve">5 </w:t>
      </w:r>
    </w:p>
    <w:p w:rsidR="00893E77" w:rsidRDefault="00893E77" w:rsidP="005F2AE8"/>
    <w:p w:rsidR="00A6621B" w:rsidRDefault="00985C6A" w:rsidP="00893E77">
      <w:pPr>
        <w:pStyle w:val="ListParagraph"/>
        <w:numPr>
          <w:ilvl w:val="0"/>
          <w:numId w:val="12"/>
        </w:numPr>
      </w:pPr>
      <w:r>
        <w:t>Conduct</w:t>
      </w:r>
      <w:r w:rsidR="00A6621B">
        <w:t xml:space="preserve"> a small in-country working session to give feedback on the approach and build consensus</w:t>
      </w:r>
      <w:r w:rsidR="00893E77">
        <w:t>.</w:t>
      </w:r>
    </w:p>
    <w:p w:rsidR="00A6621B" w:rsidRPr="0097246E" w:rsidRDefault="00A6621B" w:rsidP="005F2AE8"/>
    <w:p w:rsidR="00140EE8" w:rsidRDefault="00A6621B" w:rsidP="00E05795">
      <w:pPr>
        <w:ind w:left="720"/>
      </w:pPr>
      <w:r>
        <w:t xml:space="preserve">Participants will discuss options and approaches, and receive stakeholder feedback and input on the various approaches, specifically looking at the context for the country and which approaches may or may not work.  Participants would complete </w:t>
      </w:r>
      <w:r w:rsidRPr="0097246E">
        <w:t xml:space="preserve">a </w:t>
      </w:r>
      <w:r w:rsidR="007E7FAE">
        <w:t>“</w:t>
      </w:r>
      <w:r w:rsidRPr="0097246E">
        <w:t>decision document</w:t>
      </w:r>
      <w:r w:rsidR="007E7FAE">
        <w:t>”</w:t>
      </w:r>
      <w:r>
        <w:t xml:space="preserve"> – designed by the </w:t>
      </w:r>
      <w:r>
        <w:lastRenderedPageBreak/>
        <w:t xml:space="preserve">consultant – </w:t>
      </w:r>
      <w:r w:rsidRPr="0097246E">
        <w:t>identifying the decisions to be taken at the regional workshop with respect to the indicators to be tracked,</w:t>
      </w:r>
      <w:r>
        <w:t xml:space="preserve"> </w:t>
      </w:r>
      <w:r w:rsidRPr="0097246E">
        <w:t>for example,</w:t>
      </w:r>
      <w:r>
        <w:t xml:space="preserve"> and who in country would need to authorize decisions</w:t>
      </w:r>
      <w:r w:rsidRPr="0097246E">
        <w:t>, etc.</w:t>
      </w:r>
    </w:p>
    <w:p w:rsidR="005F050C" w:rsidRDefault="005F050C" w:rsidP="005F050C"/>
    <w:p w:rsidR="00A6621B" w:rsidRDefault="00B53C21" w:rsidP="005F050C">
      <w:r>
        <w:t>Task</w:t>
      </w:r>
      <w:r w:rsidR="00A6621B">
        <w:t xml:space="preserve"> 6:  Attend and lead the discussions on an eco-regional workshop</w:t>
      </w:r>
    </w:p>
    <w:p w:rsidR="00A6621B" w:rsidRPr="00963588" w:rsidRDefault="00A6621B" w:rsidP="00893E77"/>
    <w:p w:rsidR="008E54E8" w:rsidRPr="00963588" w:rsidRDefault="00260C81" w:rsidP="005F050C">
      <w:pPr>
        <w:ind w:firstLine="720"/>
      </w:pPr>
      <w:r>
        <w:rPr>
          <w:i/>
        </w:rPr>
        <w:t xml:space="preserve">Eco-Regional </w:t>
      </w:r>
      <w:r w:rsidR="002A7A10">
        <w:rPr>
          <w:i/>
        </w:rPr>
        <w:t>Workshop Activities</w:t>
      </w:r>
    </w:p>
    <w:p w:rsidR="008E54E8" w:rsidRPr="00963588" w:rsidRDefault="008E54E8" w:rsidP="008E54E8"/>
    <w:p w:rsidR="008216EF" w:rsidRDefault="008216EF" w:rsidP="008216EF">
      <w:pPr>
        <w:jc w:val="both"/>
      </w:pPr>
      <w:r>
        <w:t xml:space="preserve">The aim of the workshop is to </w:t>
      </w:r>
      <w:r w:rsidRPr="008216EF">
        <w:t xml:space="preserve">reach </w:t>
      </w:r>
      <w:r>
        <w:t xml:space="preserve">a </w:t>
      </w:r>
      <w:r w:rsidRPr="008216EF">
        <w:t>c</w:t>
      </w:r>
      <w:r>
        <w:t>ons</w:t>
      </w:r>
      <w:r w:rsidRPr="008216EF">
        <w:t>ensus on a set of core indicators which will result in a common dataset usefu</w:t>
      </w:r>
      <w:r>
        <w:t xml:space="preserve">l for eco-regional assessments.  These will ultimately </w:t>
      </w:r>
      <w:r w:rsidRPr="008216EF">
        <w:t>populate</w:t>
      </w:r>
      <w:r w:rsidR="0063035E">
        <w:t xml:space="preserve"> the</w:t>
      </w:r>
      <w:r w:rsidRPr="008216EF">
        <w:t xml:space="preserve"> data management framework developed by the project.</w:t>
      </w:r>
    </w:p>
    <w:p w:rsidR="008216EF" w:rsidRPr="008216EF" w:rsidRDefault="008216EF" w:rsidP="008216EF">
      <w:pPr>
        <w:jc w:val="both"/>
      </w:pPr>
    </w:p>
    <w:p w:rsidR="008216EF" w:rsidRPr="00963588" w:rsidRDefault="003E77E0" w:rsidP="008216EF">
      <w:pPr>
        <w:pStyle w:val="ListParagraph"/>
        <w:numPr>
          <w:ilvl w:val="0"/>
          <w:numId w:val="1"/>
        </w:numPr>
        <w:jc w:val="both"/>
      </w:pPr>
      <w:r w:rsidRPr="00963588">
        <w:rPr>
          <w:lang w:val="en-JM"/>
        </w:rPr>
        <w:t xml:space="preserve">Work with TNC to organize and develop the program/agenda and list of </w:t>
      </w:r>
      <w:r w:rsidR="00A03CC2" w:rsidRPr="00963588">
        <w:rPr>
          <w:lang w:val="en-JM"/>
        </w:rPr>
        <w:t>present</w:t>
      </w:r>
      <w:r w:rsidR="00963588" w:rsidRPr="00963588">
        <w:rPr>
          <w:lang w:val="en-JM"/>
        </w:rPr>
        <w:t>e</w:t>
      </w:r>
      <w:r w:rsidR="00A03CC2" w:rsidRPr="00963588">
        <w:rPr>
          <w:lang w:val="en-JM"/>
        </w:rPr>
        <w:t xml:space="preserve">rs and </w:t>
      </w:r>
      <w:r w:rsidRPr="00963588">
        <w:rPr>
          <w:lang w:val="en-JM"/>
        </w:rPr>
        <w:t xml:space="preserve">participants for </w:t>
      </w:r>
      <w:r w:rsidR="00C52D73" w:rsidRPr="00963588">
        <w:rPr>
          <w:lang w:val="en-JM"/>
        </w:rPr>
        <w:t>an</w:t>
      </w:r>
      <w:r w:rsidRPr="00963588">
        <w:rPr>
          <w:lang w:val="en-JM"/>
        </w:rPr>
        <w:t xml:space="preserve"> Eco-Regional Monitoring </w:t>
      </w:r>
      <w:r w:rsidR="006D7077" w:rsidRPr="00963588">
        <w:rPr>
          <w:lang w:val="en-JM"/>
        </w:rPr>
        <w:t>worksho</w:t>
      </w:r>
      <w:r w:rsidRPr="00963588">
        <w:rPr>
          <w:lang w:val="en-JM"/>
        </w:rPr>
        <w:t>p.</w:t>
      </w:r>
    </w:p>
    <w:p w:rsidR="00CC7739" w:rsidRPr="00963588" w:rsidRDefault="00CC7739" w:rsidP="00CC7739">
      <w:pPr>
        <w:pStyle w:val="ListParagraph"/>
        <w:jc w:val="both"/>
      </w:pPr>
    </w:p>
    <w:p w:rsidR="008E54E8" w:rsidRDefault="00A03CC2" w:rsidP="00CC7739">
      <w:pPr>
        <w:pStyle w:val="ListParagraph"/>
        <w:numPr>
          <w:ilvl w:val="0"/>
          <w:numId w:val="1"/>
        </w:numPr>
        <w:jc w:val="both"/>
      </w:pPr>
      <w:r w:rsidRPr="00963588">
        <w:t xml:space="preserve">Play a lead role, along with The Conservancy, in facilitating </w:t>
      </w:r>
      <w:r w:rsidR="009D1262" w:rsidRPr="00963588">
        <w:t xml:space="preserve">an eco-regional monitoring workshop. </w:t>
      </w:r>
      <w:r w:rsidR="00C52D73" w:rsidRPr="00963588">
        <w:t xml:space="preserve">During the workshop, the consultant will </w:t>
      </w:r>
      <w:r w:rsidRPr="00963588">
        <w:t xml:space="preserve">make presentations and hold discussions </w:t>
      </w:r>
      <w:r w:rsidR="00780697" w:rsidRPr="00963588">
        <w:t xml:space="preserve">detailing </w:t>
      </w:r>
      <w:r w:rsidR="00C23BCE" w:rsidRPr="00963588">
        <w:t>his or her draft</w:t>
      </w:r>
      <w:r w:rsidR="00780697" w:rsidRPr="00963588">
        <w:t xml:space="preserve"> </w:t>
      </w:r>
      <w:r w:rsidR="000539AE">
        <w:t xml:space="preserve">M&amp;E </w:t>
      </w:r>
      <w:r w:rsidR="00780697" w:rsidRPr="00963588">
        <w:t xml:space="preserve"> plan and providing </w:t>
      </w:r>
      <w:r w:rsidR="00C23BCE" w:rsidRPr="00963588">
        <w:t xml:space="preserve">background </w:t>
      </w:r>
      <w:r w:rsidR="00F2708A" w:rsidRPr="00963588">
        <w:t xml:space="preserve">information on how it fits with work already undertaken </w:t>
      </w:r>
      <w:r w:rsidR="00CB3C37">
        <w:t xml:space="preserve">and </w:t>
      </w:r>
      <w:r w:rsidRPr="00963588">
        <w:t>other regional and national MPA monitoring and data management in</w:t>
      </w:r>
      <w:r w:rsidR="00963588" w:rsidRPr="00963588">
        <w:t>i</w:t>
      </w:r>
      <w:r w:rsidRPr="00963588">
        <w:t>tiatives</w:t>
      </w:r>
      <w:r w:rsidR="00C23BCE" w:rsidRPr="00963588">
        <w:t>.  He or she, along with the Conservancy and other partners</w:t>
      </w:r>
      <w:r w:rsidR="0024180A" w:rsidRPr="00963588">
        <w:t>,</w:t>
      </w:r>
      <w:r w:rsidR="00C23BCE" w:rsidRPr="00963588">
        <w:t xml:space="preserve"> will </w:t>
      </w:r>
      <w:r w:rsidRPr="00963588">
        <w:t xml:space="preserve">also </w:t>
      </w:r>
      <w:r w:rsidR="00C23BCE" w:rsidRPr="00963588">
        <w:t xml:space="preserve">lead or participate in </w:t>
      </w:r>
      <w:r w:rsidR="008A57D5" w:rsidRPr="00963588">
        <w:t xml:space="preserve">focused discussions </w:t>
      </w:r>
      <w:r w:rsidR="00C23BCE" w:rsidRPr="00963588">
        <w:t>of the</w:t>
      </w:r>
      <w:r w:rsidR="00140EE8" w:rsidRPr="00963588">
        <w:t xml:space="preserve"> suggested set of indicators, </w:t>
      </w:r>
      <w:r w:rsidR="0024180A" w:rsidRPr="00963588">
        <w:t xml:space="preserve">their </w:t>
      </w:r>
      <w:r w:rsidR="00140EE8" w:rsidRPr="00963588">
        <w:t>rationale</w:t>
      </w:r>
      <w:r w:rsidR="003B3C37" w:rsidRPr="00963588">
        <w:t>s</w:t>
      </w:r>
      <w:r w:rsidR="00F2708A" w:rsidRPr="00963588">
        <w:t xml:space="preserve">, and </w:t>
      </w:r>
      <w:r w:rsidR="008A57D5" w:rsidRPr="00963588">
        <w:t xml:space="preserve">how </w:t>
      </w:r>
      <w:r w:rsidR="007E7FAE">
        <w:t>the collection of the indicators can presented and consumed by decision makers</w:t>
      </w:r>
      <w:r w:rsidR="00C23BCE" w:rsidRPr="00963588">
        <w:t xml:space="preserve">, </w:t>
      </w:r>
      <w:r w:rsidR="00140EE8" w:rsidRPr="00963588">
        <w:t xml:space="preserve">in order to help stakeholders to reach a consensus on </w:t>
      </w:r>
      <w:r w:rsidR="00ED07CD" w:rsidRPr="00963588">
        <w:t>a limited set of core indicators which will result in a common dataset useful for eco-regional assessments</w:t>
      </w:r>
      <w:r w:rsidR="00F2708A" w:rsidRPr="00963588">
        <w:t xml:space="preserve">.  </w:t>
      </w:r>
    </w:p>
    <w:p w:rsidR="002A7A10" w:rsidRDefault="002A7A10" w:rsidP="002A7A10">
      <w:pPr>
        <w:jc w:val="both"/>
      </w:pPr>
    </w:p>
    <w:p w:rsidR="000539AE" w:rsidRPr="00963588" w:rsidRDefault="000539AE" w:rsidP="00CC7739">
      <w:pPr>
        <w:pStyle w:val="ListParagraph"/>
        <w:numPr>
          <w:ilvl w:val="0"/>
          <w:numId w:val="1"/>
        </w:numPr>
        <w:jc w:val="both"/>
      </w:pPr>
      <w:r>
        <w:t xml:space="preserve">Prepare </w:t>
      </w:r>
      <w:r w:rsidR="00361DA4">
        <w:t xml:space="preserve">a brief </w:t>
      </w:r>
      <w:r>
        <w:t xml:space="preserve">workshop report </w:t>
      </w:r>
      <w:r w:rsidR="00361DA4">
        <w:t>summarizing</w:t>
      </w:r>
      <w:r>
        <w:t xml:space="preserve"> outcomes of discussions.</w:t>
      </w:r>
    </w:p>
    <w:p w:rsidR="00D2132F" w:rsidRPr="00963588" w:rsidRDefault="007A3687" w:rsidP="007A3687">
      <w:pPr>
        <w:tabs>
          <w:tab w:val="left" w:pos="2220"/>
        </w:tabs>
        <w:jc w:val="both"/>
      </w:pPr>
      <w:r>
        <w:tab/>
      </w:r>
    </w:p>
    <w:p w:rsidR="004B618D" w:rsidRPr="00963588" w:rsidRDefault="00143364" w:rsidP="004B618D">
      <w:pPr>
        <w:jc w:val="both"/>
        <w:rPr>
          <w:i/>
        </w:rPr>
      </w:pPr>
      <w:r>
        <w:t xml:space="preserve">Task 7: </w:t>
      </w:r>
      <w:r w:rsidR="004B618D" w:rsidRPr="00963588">
        <w:rPr>
          <w:i/>
        </w:rPr>
        <w:t>Post-Workshop</w:t>
      </w:r>
      <w:r>
        <w:rPr>
          <w:i/>
        </w:rPr>
        <w:t xml:space="preserve"> Activities</w:t>
      </w:r>
    </w:p>
    <w:p w:rsidR="004B618D" w:rsidRPr="00963588" w:rsidRDefault="004B618D" w:rsidP="004B618D">
      <w:pPr>
        <w:pStyle w:val="ListParagraph"/>
        <w:jc w:val="both"/>
      </w:pPr>
    </w:p>
    <w:p w:rsidR="004B618D" w:rsidRPr="00963588" w:rsidRDefault="004B618D" w:rsidP="004B618D">
      <w:pPr>
        <w:pStyle w:val="ListParagraph"/>
        <w:numPr>
          <w:ilvl w:val="0"/>
          <w:numId w:val="1"/>
        </w:numPr>
        <w:rPr>
          <w:lang w:val="en-JM"/>
        </w:rPr>
      </w:pPr>
      <w:r w:rsidRPr="00963588">
        <w:t>Integrate fee</w:t>
      </w:r>
      <w:r w:rsidR="00361DA4">
        <w:t>dback from workshop into</w:t>
      </w:r>
      <w:r w:rsidR="0004238B">
        <w:t xml:space="preserve"> M&amp;E </w:t>
      </w:r>
      <w:r w:rsidR="007C1707" w:rsidRPr="00963588">
        <w:t>plan</w:t>
      </w:r>
      <w:r w:rsidRPr="00963588">
        <w:t>, as needed.</w:t>
      </w:r>
    </w:p>
    <w:p w:rsidR="004B618D" w:rsidRPr="00963588" w:rsidRDefault="004B618D" w:rsidP="004B618D">
      <w:pPr>
        <w:pStyle w:val="ListParagraph"/>
        <w:rPr>
          <w:lang w:val="en-JM"/>
        </w:rPr>
      </w:pPr>
    </w:p>
    <w:p w:rsidR="008E54E8" w:rsidRPr="00963588" w:rsidRDefault="003B3C37" w:rsidP="004B618D">
      <w:pPr>
        <w:pStyle w:val="ListParagraph"/>
        <w:numPr>
          <w:ilvl w:val="0"/>
          <w:numId w:val="1"/>
        </w:numPr>
        <w:rPr>
          <w:lang w:val="en-JM"/>
        </w:rPr>
      </w:pPr>
      <w:r w:rsidRPr="00963588">
        <w:rPr>
          <w:lang w:val="en-JM"/>
        </w:rPr>
        <w:t>Finalize</w:t>
      </w:r>
      <w:r w:rsidR="00A407D1" w:rsidRPr="00963588">
        <w:rPr>
          <w:lang w:val="en-JM"/>
        </w:rPr>
        <w:t xml:space="preserve"> estimate of </w:t>
      </w:r>
      <w:r w:rsidR="009D1262" w:rsidRPr="00963588">
        <w:t>c</w:t>
      </w:r>
      <w:r w:rsidR="00A407D1" w:rsidRPr="00963588">
        <w:t xml:space="preserve">osts of data collection for </w:t>
      </w:r>
      <w:r w:rsidR="00517604" w:rsidRPr="00963588">
        <w:t xml:space="preserve">of biophysical and socio-economic </w:t>
      </w:r>
      <w:r w:rsidR="00A407D1" w:rsidRPr="00963588">
        <w:t>monitoring in consideration of final core set of indicators, the availability of equipment and expertise</w:t>
      </w:r>
      <w:r w:rsidR="00C23BCE" w:rsidRPr="00963588">
        <w:t xml:space="preserve">, and compatibility </w:t>
      </w:r>
      <w:r w:rsidR="00175A91" w:rsidRPr="00963588">
        <w:t>with existing</w:t>
      </w:r>
      <w:r w:rsidR="00C23BCE" w:rsidRPr="00963588">
        <w:t xml:space="preserve"> </w:t>
      </w:r>
      <w:r w:rsidR="00CC7739" w:rsidRPr="00963588">
        <w:t>m</w:t>
      </w:r>
      <w:r w:rsidR="00C23BCE" w:rsidRPr="00963588">
        <w:t>onitoring systems</w:t>
      </w:r>
      <w:r w:rsidR="00A407D1" w:rsidRPr="00963588">
        <w:t xml:space="preserve">. </w:t>
      </w:r>
    </w:p>
    <w:p w:rsidR="008E54E8" w:rsidRPr="00963588" w:rsidRDefault="008E54E8" w:rsidP="008E54E8">
      <w:pPr>
        <w:pStyle w:val="ListParagraph"/>
        <w:rPr>
          <w:lang w:val="en-JM"/>
        </w:rPr>
      </w:pPr>
    </w:p>
    <w:p w:rsidR="00A407D1" w:rsidRDefault="003B3C37" w:rsidP="00140EE8">
      <w:pPr>
        <w:numPr>
          <w:ilvl w:val="0"/>
          <w:numId w:val="1"/>
        </w:numPr>
        <w:rPr>
          <w:lang w:val="en-JM"/>
        </w:rPr>
      </w:pPr>
      <w:r w:rsidRPr="002A7A10">
        <w:rPr>
          <w:lang w:val="en-JM"/>
        </w:rPr>
        <w:t xml:space="preserve">Within 30 days, </w:t>
      </w:r>
      <w:r w:rsidR="009D1262" w:rsidRPr="002A7A10">
        <w:rPr>
          <w:lang w:val="en-JM"/>
        </w:rPr>
        <w:t>submit a final version of</w:t>
      </w:r>
      <w:r w:rsidR="0004238B" w:rsidRPr="002A7A10">
        <w:rPr>
          <w:lang w:val="en-JM"/>
        </w:rPr>
        <w:t xml:space="preserve"> the M&amp;E</w:t>
      </w:r>
      <w:r w:rsidR="009D1262" w:rsidRPr="002A7A10">
        <w:rPr>
          <w:lang w:val="en-JM"/>
        </w:rPr>
        <w:t xml:space="preserve"> </w:t>
      </w:r>
      <w:r w:rsidR="00C762C4" w:rsidRPr="002A7A10">
        <w:rPr>
          <w:lang w:val="en-JM"/>
        </w:rPr>
        <w:t>plan</w:t>
      </w:r>
      <w:r w:rsidR="00A407D1" w:rsidRPr="002A7A10">
        <w:rPr>
          <w:lang w:val="en-JM"/>
        </w:rPr>
        <w:t xml:space="preserve">, </w:t>
      </w:r>
      <w:r w:rsidR="00E95BA0" w:rsidRPr="002A7A10">
        <w:rPr>
          <w:lang w:val="en-JM"/>
        </w:rPr>
        <w:t>which</w:t>
      </w:r>
      <w:r w:rsidR="00A407D1" w:rsidRPr="002A7A10">
        <w:rPr>
          <w:lang w:val="en-JM"/>
        </w:rPr>
        <w:t xml:space="preserve"> </w:t>
      </w:r>
      <w:r w:rsidR="00C762C4" w:rsidRPr="002A7A10">
        <w:rPr>
          <w:lang w:val="en-JM"/>
        </w:rPr>
        <w:t>includes but is not limited to</w:t>
      </w:r>
      <w:r w:rsidR="00A407D1" w:rsidRPr="002A7A10">
        <w:rPr>
          <w:lang w:val="en-JM"/>
        </w:rPr>
        <w:t xml:space="preserve"> the best way to monitor trends in </w:t>
      </w:r>
      <w:r w:rsidR="00517604" w:rsidRPr="002A7A10">
        <w:t>biophysical and socio-economic conditions in MPAs</w:t>
      </w:r>
      <w:r w:rsidR="00517604" w:rsidRPr="002A7A10" w:rsidDel="00517604">
        <w:rPr>
          <w:lang w:val="en-JM"/>
        </w:rPr>
        <w:t xml:space="preserve"> </w:t>
      </w:r>
      <w:r w:rsidR="00A407D1" w:rsidRPr="002A7A10">
        <w:rPr>
          <w:lang w:val="en-JM"/>
        </w:rPr>
        <w:t xml:space="preserve">using the chosen indicators, </w:t>
      </w:r>
      <w:r w:rsidR="002A7A10" w:rsidRPr="002A7A10">
        <w:rPr>
          <w:lang w:val="en-JM"/>
        </w:rPr>
        <w:t xml:space="preserve">and </w:t>
      </w:r>
      <w:r w:rsidR="00A407D1" w:rsidRPr="002A7A10">
        <w:rPr>
          <w:lang w:val="en-JM"/>
        </w:rPr>
        <w:t>a</w:t>
      </w:r>
      <w:r w:rsidR="00517604" w:rsidRPr="002A7A10">
        <w:rPr>
          <w:lang w:val="en-JM"/>
        </w:rPr>
        <w:t>n indicative</w:t>
      </w:r>
      <w:r w:rsidR="002A7A10" w:rsidRPr="002A7A10">
        <w:rPr>
          <w:lang w:val="en-JM"/>
        </w:rPr>
        <w:t xml:space="preserve"> </w:t>
      </w:r>
      <w:r w:rsidR="00A407D1" w:rsidRPr="002A7A10">
        <w:rPr>
          <w:lang w:val="en-JM"/>
        </w:rPr>
        <w:t xml:space="preserve">budget for </w:t>
      </w:r>
      <w:r w:rsidR="00517604" w:rsidRPr="002A7A10">
        <w:rPr>
          <w:lang w:val="en-JM"/>
        </w:rPr>
        <w:t>the actions identified</w:t>
      </w:r>
      <w:r w:rsidR="002A7A10" w:rsidRPr="002A7A10">
        <w:rPr>
          <w:lang w:val="en-JM"/>
        </w:rPr>
        <w:t>.</w:t>
      </w:r>
    </w:p>
    <w:p w:rsidR="00E05795" w:rsidRDefault="00E05795" w:rsidP="00E05795">
      <w:pPr>
        <w:pStyle w:val="ListParagraph"/>
        <w:rPr>
          <w:lang w:val="en-JM"/>
        </w:rPr>
      </w:pPr>
    </w:p>
    <w:p w:rsidR="00E05795" w:rsidRDefault="00E05795" w:rsidP="00140EE8">
      <w:pPr>
        <w:numPr>
          <w:ilvl w:val="0"/>
          <w:numId w:val="1"/>
        </w:numPr>
        <w:rPr>
          <w:lang w:val="en-JM"/>
        </w:rPr>
      </w:pPr>
      <w:r w:rsidRPr="0097246E">
        <w:rPr>
          <w:lang w:val="en-JM"/>
        </w:rPr>
        <w:t>Conduct final in-country consultations to explain to in-country partners the outcomes of the eco-regional monitoring workshop and to identify the next steps for in-country implementation.</w:t>
      </w:r>
    </w:p>
    <w:p w:rsidR="00143364" w:rsidRDefault="00143364" w:rsidP="00361DA4">
      <w:pPr>
        <w:pStyle w:val="ListParagraph"/>
        <w:rPr>
          <w:lang w:val="en-JM"/>
        </w:rPr>
      </w:pPr>
    </w:p>
    <w:p w:rsidR="006B64B4" w:rsidRDefault="006B64B4" w:rsidP="00361DA4">
      <w:pPr>
        <w:pStyle w:val="ListParagraph"/>
        <w:rPr>
          <w:lang w:val="en-JM"/>
        </w:rPr>
      </w:pPr>
    </w:p>
    <w:p w:rsidR="006B64B4" w:rsidRDefault="006B64B4" w:rsidP="00361DA4">
      <w:pPr>
        <w:pStyle w:val="ListParagraph"/>
        <w:rPr>
          <w:lang w:val="en-JM"/>
        </w:rPr>
      </w:pPr>
    </w:p>
    <w:p w:rsidR="006B64B4" w:rsidRDefault="006B64B4" w:rsidP="00361DA4">
      <w:pPr>
        <w:pStyle w:val="ListParagraph"/>
        <w:rPr>
          <w:lang w:val="en-JM"/>
        </w:rPr>
      </w:pPr>
    </w:p>
    <w:p w:rsidR="006B64B4" w:rsidRDefault="006B64B4" w:rsidP="00361DA4">
      <w:pPr>
        <w:pStyle w:val="ListParagraph"/>
        <w:rPr>
          <w:lang w:val="en-JM"/>
        </w:rPr>
      </w:pPr>
    </w:p>
    <w:p w:rsidR="00CC7739" w:rsidRPr="002A7A10" w:rsidRDefault="00CC7739" w:rsidP="0083116A">
      <w:pPr>
        <w:rPr>
          <w:lang w:val="en-JM"/>
        </w:rPr>
      </w:pPr>
    </w:p>
    <w:p w:rsidR="00555AE1" w:rsidRDefault="00555AE1" w:rsidP="00A407D1">
      <w:pPr>
        <w:rPr>
          <w:b/>
          <w:lang w:val="en-JM"/>
        </w:rPr>
      </w:pPr>
    </w:p>
    <w:p w:rsidR="00A407D1" w:rsidRPr="00963588" w:rsidRDefault="005F2AE8" w:rsidP="00A407D1">
      <w:pPr>
        <w:rPr>
          <w:b/>
          <w:lang w:val="en-JM"/>
        </w:rPr>
      </w:pPr>
      <w:r>
        <w:rPr>
          <w:b/>
          <w:lang w:val="en-JM"/>
        </w:rPr>
        <w:t>4</w:t>
      </w:r>
      <w:r w:rsidR="00A407D1" w:rsidRPr="00963588">
        <w:rPr>
          <w:b/>
          <w:lang w:val="en-JM"/>
        </w:rPr>
        <w:t xml:space="preserve">.  </w:t>
      </w:r>
      <w:r w:rsidR="00004550" w:rsidRPr="00963588">
        <w:rPr>
          <w:b/>
          <w:lang w:val="en-JM"/>
        </w:rPr>
        <w:t>Reports and Deliverables</w:t>
      </w:r>
    </w:p>
    <w:p w:rsidR="00A407D1" w:rsidRPr="00963588" w:rsidRDefault="00A407D1" w:rsidP="00A407D1">
      <w:pPr>
        <w:rPr>
          <w:b/>
          <w:lang w:val="en-JM"/>
        </w:rPr>
      </w:pPr>
    </w:p>
    <w:p w:rsidR="00A407D1" w:rsidRPr="00963588" w:rsidRDefault="003B3C37" w:rsidP="00004550">
      <w:pPr>
        <w:jc w:val="both"/>
      </w:pPr>
      <w:r w:rsidRPr="00963588">
        <w:t xml:space="preserve">The contractor is expected to make periodic reports to TNC. Reports should be concise and limited to significant issues related to the scope of work.  Deliverables expected from the consultant include:  </w:t>
      </w:r>
    </w:p>
    <w:p w:rsidR="00A407D1" w:rsidRPr="00963588" w:rsidRDefault="00A407D1" w:rsidP="00A407D1">
      <w:pPr>
        <w:rPr>
          <w:b/>
        </w:rPr>
      </w:pPr>
    </w:p>
    <w:tbl>
      <w:tblPr>
        <w:tblW w:w="8975" w:type="dxa"/>
        <w:jc w:val="center"/>
        <w:tblInd w:w="-1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8"/>
        <w:gridCol w:w="6091"/>
        <w:gridCol w:w="2446"/>
      </w:tblGrid>
      <w:tr w:rsidR="00A407D1" w:rsidRPr="00963588" w:rsidTr="00D2132F">
        <w:trPr>
          <w:trHeight w:val="480"/>
          <w:jc w:val="center"/>
        </w:trPr>
        <w:tc>
          <w:tcPr>
            <w:tcW w:w="438" w:type="dxa"/>
            <w:shd w:val="clear" w:color="auto" w:fill="auto"/>
            <w:noWrap/>
          </w:tcPr>
          <w:p w:rsidR="00A407D1" w:rsidRPr="00963588" w:rsidRDefault="00A407D1" w:rsidP="00AE41C8"/>
          <w:p w:rsidR="00A407D1" w:rsidRPr="00963588" w:rsidRDefault="00A407D1" w:rsidP="00AE41C8"/>
        </w:tc>
        <w:tc>
          <w:tcPr>
            <w:tcW w:w="6091" w:type="dxa"/>
            <w:shd w:val="clear" w:color="auto" w:fill="auto"/>
          </w:tcPr>
          <w:p w:rsidR="00A407D1" w:rsidRPr="00963588" w:rsidRDefault="00A407D1" w:rsidP="00AE41C8">
            <w:pPr>
              <w:jc w:val="center"/>
            </w:pPr>
            <w:r w:rsidRPr="00963588">
              <w:t>Deliverables</w:t>
            </w:r>
          </w:p>
        </w:tc>
        <w:tc>
          <w:tcPr>
            <w:tcW w:w="2446" w:type="dxa"/>
            <w:shd w:val="clear" w:color="auto" w:fill="auto"/>
          </w:tcPr>
          <w:p w:rsidR="00A407D1" w:rsidRPr="00963588" w:rsidRDefault="00A407D1" w:rsidP="00AE41C8">
            <w:r w:rsidRPr="00963588">
              <w:t>Due Date on or before</w:t>
            </w:r>
          </w:p>
        </w:tc>
      </w:tr>
      <w:tr w:rsidR="00A407D1" w:rsidRPr="00963588" w:rsidTr="00D2132F">
        <w:trPr>
          <w:trHeight w:val="620"/>
          <w:jc w:val="center"/>
        </w:trPr>
        <w:tc>
          <w:tcPr>
            <w:tcW w:w="438" w:type="dxa"/>
            <w:shd w:val="clear" w:color="auto" w:fill="auto"/>
            <w:noWrap/>
          </w:tcPr>
          <w:p w:rsidR="00A407D1" w:rsidRPr="00963588" w:rsidRDefault="00A407D1" w:rsidP="00AE41C8">
            <w:pPr>
              <w:rPr>
                <w:b/>
              </w:rPr>
            </w:pPr>
            <w:r w:rsidRPr="00963588">
              <w:rPr>
                <w:b/>
              </w:rPr>
              <w:t>1</w:t>
            </w:r>
          </w:p>
        </w:tc>
        <w:tc>
          <w:tcPr>
            <w:tcW w:w="6091" w:type="dxa"/>
            <w:shd w:val="clear" w:color="auto" w:fill="auto"/>
          </w:tcPr>
          <w:p w:rsidR="00793A14" w:rsidRPr="00963588" w:rsidRDefault="00CC7739" w:rsidP="004F6DDE">
            <w:r w:rsidRPr="00963588">
              <w:rPr>
                <w:lang w:val="en-JM"/>
              </w:rPr>
              <w:t>A d</w:t>
            </w:r>
            <w:r w:rsidR="00793A14" w:rsidRPr="00963588">
              <w:rPr>
                <w:lang w:val="en-JM"/>
              </w:rPr>
              <w:t xml:space="preserve">etailed work plan for contract activities and deliverables, </w:t>
            </w:r>
            <w:r w:rsidRPr="00963588">
              <w:rPr>
                <w:lang w:val="en-JM"/>
              </w:rPr>
              <w:t xml:space="preserve">containing </w:t>
            </w:r>
            <w:r w:rsidR="00793A14" w:rsidRPr="00963588">
              <w:rPr>
                <w:lang w:val="en-JM"/>
              </w:rPr>
              <w:t xml:space="preserve">a </w:t>
            </w:r>
            <w:r w:rsidR="00793A14" w:rsidRPr="00963588">
              <w:t xml:space="preserve">concise annotated outline, description of approach (methodology), timeline, </w:t>
            </w:r>
            <w:r w:rsidRPr="00963588">
              <w:t xml:space="preserve">and </w:t>
            </w:r>
            <w:r w:rsidR="00793A14" w:rsidRPr="00963588">
              <w:t>budget for materials.</w:t>
            </w:r>
            <w:r w:rsidR="00B63034" w:rsidRPr="00963588">
              <w:t xml:space="preserve"> </w:t>
            </w:r>
            <w:r w:rsidR="00793A14" w:rsidRPr="00963588">
              <w:rPr>
                <w:lang w:val="en-JM"/>
              </w:rPr>
              <w:t xml:space="preserve">  </w:t>
            </w:r>
          </w:p>
        </w:tc>
        <w:tc>
          <w:tcPr>
            <w:tcW w:w="2446" w:type="dxa"/>
            <w:shd w:val="clear" w:color="auto" w:fill="auto"/>
          </w:tcPr>
          <w:p w:rsidR="00A407D1" w:rsidRPr="00963588" w:rsidRDefault="009C62FA" w:rsidP="00555AE1">
            <w:r>
              <w:t xml:space="preserve">Month 1 </w:t>
            </w:r>
          </w:p>
        </w:tc>
      </w:tr>
      <w:tr w:rsidR="00555AE1" w:rsidRPr="00963588" w:rsidTr="00D2132F">
        <w:trPr>
          <w:trHeight w:val="255"/>
          <w:jc w:val="center"/>
        </w:trPr>
        <w:tc>
          <w:tcPr>
            <w:tcW w:w="438" w:type="dxa"/>
            <w:shd w:val="clear" w:color="auto" w:fill="auto"/>
            <w:noWrap/>
          </w:tcPr>
          <w:p w:rsidR="00555AE1" w:rsidRDefault="00555AE1" w:rsidP="00AE41C8">
            <w:pPr>
              <w:rPr>
                <w:b/>
                <w:bCs/>
              </w:rPr>
            </w:pPr>
            <w:r>
              <w:rPr>
                <w:b/>
                <w:bCs/>
              </w:rPr>
              <w:t>2</w:t>
            </w:r>
          </w:p>
        </w:tc>
        <w:tc>
          <w:tcPr>
            <w:tcW w:w="6091" w:type="dxa"/>
            <w:shd w:val="clear" w:color="auto" w:fill="auto"/>
            <w:noWrap/>
            <w:vAlign w:val="bottom"/>
          </w:tcPr>
          <w:p w:rsidR="00555AE1" w:rsidRDefault="00555AE1" w:rsidP="00555AE1">
            <w:pPr>
              <w:rPr>
                <w:lang w:val="en-JM"/>
              </w:rPr>
            </w:pPr>
            <w:r>
              <w:rPr>
                <w:lang w:val="en-JM"/>
              </w:rPr>
              <w:t xml:space="preserve">Decisions Document (for use in National Consultations, described above).  </w:t>
            </w:r>
          </w:p>
        </w:tc>
        <w:tc>
          <w:tcPr>
            <w:tcW w:w="2446" w:type="dxa"/>
            <w:shd w:val="clear" w:color="auto" w:fill="auto"/>
          </w:tcPr>
          <w:p w:rsidR="00555AE1" w:rsidRDefault="00555AE1" w:rsidP="00AE41C8">
            <w:pPr>
              <w:rPr>
                <w:bCs/>
              </w:rPr>
            </w:pPr>
            <w:r>
              <w:rPr>
                <w:bCs/>
              </w:rPr>
              <w:t xml:space="preserve">Month 2 </w:t>
            </w:r>
          </w:p>
        </w:tc>
      </w:tr>
      <w:tr w:rsidR="00690C14" w:rsidRPr="00963588" w:rsidTr="00D2132F">
        <w:trPr>
          <w:trHeight w:val="255"/>
          <w:jc w:val="center"/>
        </w:trPr>
        <w:tc>
          <w:tcPr>
            <w:tcW w:w="438" w:type="dxa"/>
            <w:shd w:val="clear" w:color="auto" w:fill="auto"/>
            <w:noWrap/>
          </w:tcPr>
          <w:p w:rsidR="00690C14" w:rsidRPr="00963588" w:rsidRDefault="00555AE1" w:rsidP="00AE41C8">
            <w:pPr>
              <w:rPr>
                <w:b/>
                <w:bCs/>
              </w:rPr>
            </w:pPr>
            <w:r>
              <w:rPr>
                <w:b/>
                <w:bCs/>
              </w:rPr>
              <w:t>3</w:t>
            </w:r>
          </w:p>
        </w:tc>
        <w:tc>
          <w:tcPr>
            <w:tcW w:w="6091" w:type="dxa"/>
            <w:shd w:val="clear" w:color="auto" w:fill="auto"/>
            <w:noWrap/>
            <w:vAlign w:val="bottom"/>
          </w:tcPr>
          <w:p w:rsidR="00690C14" w:rsidRPr="00963588" w:rsidRDefault="00690C14" w:rsidP="00517604">
            <w:pPr>
              <w:rPr>
                <w:lang w:val="en-JM"/>
              </w:rPr>
            </w:pPr>
            <w:r>
              <w:rPr>
                <w:lang w:val="en-JM"/>
              </w:rPr>
              <w:t xml:space="preserve">Conduct first </w:t>
            </w:r>
            <w:r w:rsidR="00F45C65">
              <w:rPr>
                <w:lang w:val="en-JM"/>
              </w:rPr>
              <w:t xml:space="preserve">series of </w:t>
            </w:r>
            <w:r>
              <w:rPr>
                <w:lang w:val="en-JM"/>
              </w:rPr>
              <w:t>in-country consultation</w:t>
            </w:r>
            <w:r w:rsidR="00F45C65">
              <w:rPr>
                <w:lang w:val="en-JM"/>
              </w:rPr>
              <w:t>s</w:t>
            </w:r>
            <w:r w:rsidR="00763614">
              <w:rPr>
                <w:lang w:val="en-JM"/>
              </w:rPr>
              <w:t xml:space="preserve"> (one per participating country)</w:t>
            </w:r>
            <w:r w:rsidR="00A5481E">
              <w:rPr>
                <w:lang w:val="en-JM"/>
              </w:rPr>
              <w:t>, payment will issue after the last of the five consultations.</w:t>
            </w:r>
          </w:p>
        </w:tc>
        <w:tc>
          <w:tcPr>
            <w:tcW w:w="2446" w:type="dxa"/>
            <w:shd w:val="clear" w:color="auto" w:fill="auto"/>
          </w:tcPr>
          <w:p w:rsidR="00690C14" w:rsidRDefault="00763614" w:rsidP="00AE41C8">
            <w:pPr>
              <w:rPr>
                <w:bCs/>
              </w:rPr>
            </w:pPr>
            <w:r>
              <w:rPr>
                <w:bCs/>
              </w:rPr>
              <w:t>Month 2</w:t>
            </w:r>
            <w:r w:rsidR="009C62FA">
              <w:rPr>
                <w:bCs/>
              </w:rPr>
              <w:t xml:space="preserve"> </w:t>
            </w:r>
          </w:p>
        </w:tc>
      </w:tr>
      <w:tr w:rsidR="00555AE1" w:rsidRPr="00963588" w:rsidTr="00843DBF">
        <w:trPr>
          <w:trHeight w:val="620"/>
          <w:jc w:val="center"/>
        </w:trPr>
        <w:tc>
          <w:tcPr>
            <w:tcW w:w="438" w:type="dxa"/>
            <w:shd w:val="clear" w:color="auto" w:fill="auto"/>
            <w:noWrap/>
          </w:tcPr>
          <w:p w:rsidR="00555AE1" w:rsidRPr="00963588" w:rsidRDefault="00555AE1" w:rsidP="00843DBF">
            <w:pPr>
              <w:rPr>
                <w:b/>
              </w:rPr>
            </w:pPr>
            <w:r>
              <w:rPr>
                <w:b/>
              </w:rPr>
              <w:t>4</w:t>
            </w:r>
          </w:p>
        </w:tc>
        <w:tc>
          <w:tcPr>
            <w:tcW w:w="6091" w:type="dxa"/>
            <w:shd w:val="clear" w:color="auto" w:fill="auto"/>
          </w:tcPr>
          <w:p w:rsidR="00555AE1" w:rsidRPr="00963588" w:rsidRDefault="00555AE1" w:rsidP="00843DBF">
            <w:r w:rsidRPr="00963588">
              <w:t xml:space="preserve">A draft </w:t>
            </w:r>
            <w:r>
              <w:t xml:space="preserve">M&amp;E </w:t>
            </w:r>
            <w:r w:rsidRPr="00963588">
              <w:t>plan (described above)</w:t>
            </w:r>
          </w:p>
        </w:tc>
        <w:tc>
          <w:tcPr>
            <w:tcW w:w="2446" w:type="dxa"/>
            <w:shd w:val="clear" w:color="auto" w:fill="auto"/>
          </w:tcPr>
          <w:p w:rsidR="00555AE1" w:rsidRPr="00963588" w:rsidRDefault="00555AE1" w:rsidP="00843DBF">
            <w:r>
              <w:t>Month 3</w:t>
            </w:r>
          </w:p>
        </w:tc>
      </w:tr>
      <w:tr w:rsidR="00A407D1" w:rsidRPr="00963588" w:rsidTr="00D2132F">
        <w:trPr>
          <w:trHeight w:val="255"/>
          <w:jc w:val="center"/>
        </w:trPr>
        <w:tc>
          <w:tcPr>
            <w:tcW w:w="438" w:type="dxa"/>
            <w:shd w:val="clear" w:color="auto" w:fill="auto"/>
            <w:noWrap/>
          </w:tcPr>
          <w:p w:rsidR="00A407D1" w:rsidRPr="00963588" w:rsidRDefault="00555AE1" w:rsidP="00AE41C8">
            <w:pPr>
              <w:rPr>
                <w:b/>
                <w:bCs/>
              </w:rPr>
            </w:pPr>
            <w:r>
              <w:rPr>
                <w:b/>
                <w:bCs/>
              </w:rPr>
              <w:t>5</w:t>
            </w:r>
          </w:p>
        </w:tc>
        <w:tc>
          <w:tcPr>
            <w:tcW w:w="6091" w:type="dxa"/>
            <w:shd w:val="clear" w:color="auto" w:fill="auto"/>
            <w:noWrap/>
            <w:vAlign w:val="bottom"/>
          </w:tcPr>
          <w:p w:rsidR="00A407D1" w:rsidRPr="00963588" w:rsidDel="006B4AE6" w:rsidRDefault="005B6401" w:rsidP="00517604">
            <w:pPr>
              <w:rPr>
                <w:lang w:val="en-JM"/>
              </w:rPr>
            </w:pPr>
            <w:r w:rsidRPr="00963588">
              <w:rPr>
                <w:lang w:val="en-JM"/>
              </w:rPr>
              <w:t>Power</w:t>
            </w:r>
            <w:r w:rsidR="00793A14" w:rsidRPr="00963588">
              <w:rPr>
                <w:lang w:val="en-JM"/>
              </w:rPr>
              <w:t xml:space="preserve">Point </w:t>
            </w:r>
            <w:r w:rsidR="00517604" w:rsidRPr="00963588">
              <w:rPr>
                <w:lang w:val="en-JM"/>
              </w:rPr>
              <w:t xml:space="preserve">and printed materials </w:t>
            </w:r>
            <w:r w:rsidR="00D73FE5" w:rsidRPr="00963588">
              <w:rPr>
                <w:lang w:val="en-JM"/>
              </w:rPr>
              <w:t xml:space="preserve">for </w:t>
            </w:r>
            <w:r w:rsidR="00517604" w:rsidRPr="00963588">
              <w:rPr>
                <w:lang w:val="en-JM"/>
              </w:rPr>
              <w:t>use at the</w:t>
            </w:r>
            <w:r w:rsidR="00793A14" w:rsidRPr="00963588">
              <w:rPr>
                <w:lang w:val="en-JM"/>
              </w:rPr>
              <w:t xml:space="preserve"> Eco</w:t>
            </w:r>
            <w:r w:rsidR="00FB535C" w:rsidRPr="00963588">
              <w:rPr>
                <w:lang w:val="en-JM"/>
              </w:rPr>
              <w:t>-</w:t>
            </w:r>
            <w:r w:rsidR="00CC7739" w:rsidRPr="00963588">
              <w:rPr>
                <w:lang w:val="en-JM"/>
              </w:rPr>
              <w:t>r</w:t>
            </w:r>
            <w:r w:rsidR="00793A14" w:rsidRPr="00963588">
              <w:rPr>
                <w:lang w:val="en-JM"/>
              </w:rPr>
              <w:t>egional Monitoring Workshop</w:t>
            </w:r>
            <w:r w:rsidR="00763614">
              <w:rPr>
                <w:lang w:val="en-JM"/>
              </w:rPr>
              <w:t xml:space="preserve"> / presentation at workshop</w:t>
            </w:r>
          </w:p>
        </w:tc>
        <w:tc>
          <w:tcPr>
            <w:tcW w:w="2446" w:type="dxa"/>
            <w:shd w:val="clear" w:color="auto" w:fill="auto"/>
          </w:tcPr>
          <w:p w:rsidR="00A407D1" w:rsidRPr="00963588" w:rsidRDefault="00836F6D" w:rsidP="00AE41C8">
            <w:pPr>
              <w:rPr>
                <w:bCs/>
              </w:rPr>
            </w:pPr>
            <w:r>
              <w:rPr>
                <w:bCs/>
              </w:rPr>
              <w:t>Month 3 / 4</w:t>
            </w:r>
          </w:p>
        </w:tc>
      </w:tr>
      <w:tr w:rsidR="002A7A10" w:rsidRPr="00963588" w:rsidTr="00D2132F">
        <w:trPr>
          <w:trHeight w:val="255"/>
          <w:jc w:val="center"/>
        </w:trPr>
        <w:tc>
          <w:tcPr>
            <w:tcW w:w="438" w:type="dxa"/>
            <w:shd w:val="clear" w:color="auto" w:fill="auto"/>
            <w:noWrap/>
          </w:tcPr>
          <w:p w:rsidR="002A7A10" w:rsidRPr="00963588" w:rsidRDefault="00555AE1" w:rsidP="00AE41C8">
            <w:pPr>
              <w:rPr>
                <w:b/>
                <w:bCs/>
              </w:rPr>
            </w:pPr>
            <w:r>
              <w:rPr>
                <w:b/>
                <w:bCs/>
              </w:rPr>
              <w:t>6</w:t>
            </w:r>
          </w:p>
        </w:tc>
        <w:tc>
          <w:tcPr>
            <w:tcW w:w="6091" w:type="dxa"/>
            <w:shd w:val="clear" w:color="auto" w:fill="auto"/>
            <w:noWrap/>
            <w:vAlign w:val="bottom"/>
          </w:tcPr>
          <w:p w:rsidR="002A7A10" w:rsidRDefault="002A7A10">
            <w:pPr>
              <w:rPr>
                <w:bCs/>
              </w:rPr>
            </w:pPr>
            <w:r>
              <w:rPr>
                <w:bCs/>
              </w:rPr>
              <w:t>Workshop Report</w:t>
            </w:r>
          </w:p>
        </w:tc>
        <w:tc>
          <w:tcPr>
            <w:tcW w:w="2446" w:type="dxa"/>
            <w:shd w:val="clear" w:color="auto" w:fill="auto"/>
          </w:tcPr>
          <w:p w:rsidR="002A7A10" w:rsidRPr="00963588" w:rsidRDefault="00836F6D" w:rsidP="00AE41C8">
            <w:pPr>
              <w:rPr>
                <w:bCs/>
              </w:rPr>
            </w:pPr>
            <w:r>
              <w:rPr>
                <w:bCs/>
              </w:rPr>
              <w:t xml:space="preserve">Month 4 </w:t>
            </w:r>
          </w:p>
        </w:tc>
      </w:tr>
      <w:tr w:rsidR="00690C14" w:rsidRPr="00963588" w:rsidTr="00D2132F">
        <w:trPr>
          <w:trHeight w:val="255"/>
          <w:jc w:val="center"/>
        </w:trPr>
        <w:tc>
          <w:tcPr>
            <w:tcW w:w="438" w:type="dxa"/>
            <w:shd w:val="clear" w:color="auto" w:fill="auto"/>
            <w:noWrap/>
          </w:tcPr>
          <w:p w:rsidR="00690C14" w:rsidRDefault="00555AE1" w:rsidP="00AE41C8">
            <w:pPr>
              <w:rPr>
                <w:b/>
                <w:bCs/>
              </w:rPr>
            </w:pPr>
            <w:r>
              <w:rPr>
                <w:b/>
                <w:bCs/>
              </w:rPr>
              <w:t>7</w:t>
            </w:r>
          </w:p>
        </w:tc>
        <w:tc>
          <w:tcPr>
            <w:tcW w:w="6091" w:type="dxa"/>
            <w:shd w:val="clear" w:color="auto" w:fill="auto"/>
            <w:noWrap/>
            <w:vAlign w:val="bottom"/>
          </w:tcPr>
          <w:p w:rsidR="00690C14" w:rsidRDefault="00690C14">
            <w:pPr>
              <w:rPr>
                <w:bCs/>
              </w:rPr>
            </w:pPr>
            <w:r>
              <w:rPr>
                <w:bCs/>
              </w:rPr>
              <w:t xml:space="preserve">Conduct second </w:t>
            </w:r>
            <w:r w:rsidR="00F45C65">
              <w:rPr>
                <w:bCs/>
              </w:rPr>
              <w:t xml:space="preserve">series of </w:t>
            </w:r>
            <w:r>
              <w:rPr>
                <w:bCs/>
              </w:rPr>
              <w:t>in-country consultation</w:t>
            </w:r>
            <w:r w:rsidR="00F45C65">
              <w:rPr>
                <w:bCs/>
              </w:rPr>
              <w:t>s</w:t>
            </w:r>
            <w:r w:rsidR="00A5481E">
              <w:rPr>
                <w:bCs/>
              </w:rPr>
              <w:t>, payment will issue after last of the five consultations.</w:t>
            </w:r>
          </w:p>
        </w:tc>
        <w:tc>
          <w:tcPr>
            <w:tcW w:w="2446" w:type="dxa"/>
            <w:shd w:val="clear" w:color="auto" w:fill="auto"/>
          </w:tcPr>
          <w:p w:rsidR="00690C14" w:rsidRDefault="00836F6D" w:rsidP="00AE41C8">
            <w:pPr>
              <w:rPr>
                <w:bCs/>
              </w:rPr>
            </w:pPr>
            <w:r>
              <w:rPr>
                <w:bCs/>
              </w:rPr>
              <w:t xml:space="preserve">Month 5 </w:t>
            </w:r>
          </w:p>
        </w:tc>
      </w:tr>
      <w:tr w:rsidR="00A407D1" w:rsidRPr="00963588" w:rsidTr="00D2132F">
        <w:trPr>
          <w:trHeight w:val="255"/>
          <w:jc w:val="center"/>
        </w:trPr>
        <w:tc>
          <w:tcPr>
            <w:tcW w:w="438" w:type="dxa"/>
            <w:shd w:val="clear" w:color="auto" w:fill="auto"/>
            <w:noWrap/>
          </w:tcPr>
          <w:p w:rsidR="00A407D1" w:rsidRPr="00963588" w:rsidDel="006B4AE6" w:rsidRDefault="00555AE1" w:rsidP="00AE41C8">
            <w:pPr>
              <w:rPr>
                <w:b/>
                <w:bCs/>
              </w:rPr>
            </w:pPr>
            <w:r>
              <w:rPr>
                <w:b/>
                <w:bCs/>
              </w:rPr>
              <w:t>8</w:t>
            </w:r>
          </w:p>
        </w:tc>
        <w:tc>
          <w:tcPr>
            <w:tcW w:w="6091" w:type="dxa"/>
            <w:shd w:val="clear" w:color="auto" w:fill="auto"/>
            <w:noWrap/>
            <w:vAlign w:val="bottom"/>
          </w:tcPr>
          <w:p w:rsidR="00AE356C" w:rsidRDefault="002A7A10">
            <w:pPr>
              <w:rPr>
                <w:bCs/>
              </w:rPr>
            </w:pPr>
            <w:r>
              <w:rPr>
                <w:bCs/>
              </w:rPr>
              <w:t xml:space="preserve">A final version of the </w:t>
            </w:r>
            <w:r w:rsidR="00312635">
              <w:rPr>
                <w:bCs/>
              </w:rPr>
              <w:t xml:space="preserve">M&amp;E </w:t>
            </w:r>
            <w:r w:rsidR="00CC7739" w:rsidRPr="00963588">
              <w:rPr>
                <w:bCs/>
              </w:rPr>
              <w:t xml:space="preserve">plan </w:t>
            </w:r>
            <w:r w:rsidR="008142DC" w:rsidRPr="00963588">
              <w:rPr>
                <w:bCs/>
              </w:rPr>
              <w:t>integrating feedback from the workshop</w:t>
            </w:r>
          </w:p>
        </w:tc>
        <w:tc>
          <w:tcPr>
            <w:tcW w:w="2446" w:type="dxa"/>
            <w:shd w:val="clear" w:color="auto" w:fill="auto"/>
          </w:tcPr>
          <w:p w:rsidR="00A407D1" w:rsidRPr="00963588" w:rsidDel="006B4AE6" w:rsidRDefault="00B662EC" w:rsidP="00AE41C8">
            <w:pPr>
              <w:rPr>
                <w:bCs/>
              </w:rPr>
            </w:pPr>
            <w:r>
              <w:rPr>
                <w:bCs/>
              </w:rPr>
              <w:t xml:space="preserve">End of </w:t>
            </w:r>
            <w:r w:rsidR="009C62FA">
              <w:rPr>
                <w:bCs/>
              </w:rPr>
              <w:t xml:space="preserve">Month </w:t>
            </w:r>
            <w:r w:rsidR="00836F6D">
              <w:rPr>
                <w:bCs/>
              </w:rPr>
              <w:t>6</w:t>
            </w:r>
          </w:p>
        </w:tc>
      </w:tr>
    </w:tbl>
    <w:p w:rsidR="0004238B" w:rsidRPr="00963588" w:rsidRDefault="0004238B" w:rsidP="00A407D1"/>
    <w:p w:rsidR="00DA5DBF" w:rsidRPr="00963588" w:rsidRDefault="00A407D1" w:rsidP="00A407D1">
      <w:pPr>
        <w:rPr>
          <w:b/>
          <w:lang w:val="en-GB"/>
        </w:rPr>
      </w:pPr>
      <w:r w:rsidRPr="00963588">
        <w:t xml:space="preserve"> (</w:t>
      </w:r>
      <w:r w:rsidRPr="00963588">
        <w:rPr>
          <w:b/>
          <w:lang w:val="en-GB"/>
        </w:rPr>
        <w:t>All the outputs shall be submitted as electronic documents in MS Word and as hard co</w:t>
      </w:r>
      <w:r w:rsidR="00C032C1" w:rsidRPr="00963588">
        <w:rPr>
          <w:b/>
          <w:lang w:val="en-GB"/>
        </w:rPr>
        <w:t>pies to The Nature Conservancy)</w:t>
      </w:r>
    </w:p>
    <w:p w:rsidR="00DA5DBF" w:rsidRPr="00963588" w:rsidRDefault="00DA5DBF" w:rsidP="00A407D1"/>
    <w:p w:rsidR="006B64B4" w:rsidRDefault="006B64B4">
      <w:pPr>
        <w:spacing w:after="200" w:line="276" w:lineRule="auto"/>
        <w:rPr>
          <w:b/>
        </w:rPr>
      </w:pPr>
      <w:r>
        <w:rPr>
          <w:b/>
        </w:rPr>
        <w:br w:type="page"/>
      </w:r>
    </w:p>
    <w:p w:rsidR="006B64B4" w:rsidRDefault="006B64B4" w:rsidP="00A407D1">
      <w:pPr>
        <w:autoSpaceDE w:val="0"/>
        <w:autoSpaceDN w:val="0"/>
        <w:adjustRightInd w:val="0"/>
        <w:rPr>
          <w:b/>
        </w:rPr>
      </w:pPr>
    </w:p>
    <w:p w:rsidR="00FA44BC" w:rsidRPr="006B64B4" w:rsidRDefault="005F2AE8" w:rsidP="006B64B4">
      <w:pPr>
        <w:autoSpaceDE w:val="0"/>
        <w:autoSpaceDN w:val="0"/>
        <w:adjustRightInd w:val="0"/>
        <w:rPr>
          <w:b/>
          <w:lang w:val="en-JM"/>
        </w:rPr>
      </w:pPr>
      <w:r>
        <w:rPr>
          <w:b/>
        </w:rPr>
        <w:t>5</w:t>
      </w:r>
      <w:r w:rsidR="00A407D1" w:rsidRPr="00963588">
        <w:rPr>
          <w:b/>
        </w:rPr>
        <w:t xml:space="preserve">. </w:t>
      </w:r>
      <w:r w:rsidR="00A407D1" w:rsidRPr="00963588">
        <w:rPr>
          <w:b/>
          <w:lang w:val="en-JM"/>
        </w:rPr>
        <w:t>Qualifications</w:t>
      </w:r>
    </w:p>
    <w:p w:rsidR="00FA44BC" w:rsidRPr="0055302E" w:rsidRDefault="00FA44BC" w:rsidP="00FA44BC">
      <w:pPr>
        <w:numPr>
          <w:ilvl w:val="0"/>
          <w:numId w:val="2"/>
        </w:numPr>
        <w:rPr>
          <w:lang w:val="en-JM"/>
        </w:rPr>
      </w:pPr>
      <w:r w:rsidRPr="00963588">
        <w:t>An in-depth knowledge of</w:t>
      </w:r>
      <w:r w:rsidR="007E7FAE">
        <w:t xml:space="preserve"> social science and</w:t>
      </w:r>
      <w:r w:rsidRPr="00963588">
        <w:t xml:space="preserve"> biological research methods including experiment design, biological data collection, data analysis and interpretation, presentation, statistical and research theory and techniques, and population measurement techniques, as acquired through at least five years of post-qualification experience. </w:t>
      </w:r>
    </w:p>
    <w:p w:rsidR="00A6621B" w:rsidRPr="00963588" w:rsidRDefault="00A6621B" w:rsidP="00FA44BC">
      <w:pPr>
        <w:numPr>
          <w:ilvl w:val="0"/>
          <w:numId w:val="2"/>
        </w:numPr>
        <w:rPr>
          <w:lang w:val="en-JM"/>
        </w:rPr>
      </w:pPr>
      <w:r>
        <w:t>A basic knowledge of data platforms and an in</w:t>
      </w:r>
      <w:r w:rsidR="0055302E">
        <w:t xml:space="preserve"> </w:t>
      </w:r>
      <w:r>
        <w:t>depth knowledge of data input requirements</w:t>
      </w:r>
    </w:p>
    <w:p w:rsidR="00A407D1" w:rsidRPr="00963588" w:rsidRDefault="00A407D1" w:rsidP="00A407D1">
      <w:pPr>
        <w:numPr>
          <w:ilvl w:val="0"/>
          <w:numId w:val="2"/>
        </w:numPr>
        <w:rPr>
          <w:lang w:val="en-JM"/>
        </w:rPr>
      </w:pPr>
      <w:r w:rsidRPr="00963588">
        <w:rPr>
          <w:lang w:val="en-JM"/>
        </w:rPr>
        <w:t>A demonstrated ability to work with diverse stakeholders in collaborative data collection.</w:t>
      </w:r>
    </w:p>
    <w:p w:rsidR="00A407D1" w:rsidRPr="00963588" w:rsidRDefault="00A407D1" w:rsidP="00A407D1">
      <w:pPr>
        <w:numPr>
          <w:ilvl w:val="0"/>
          <w:numId w:val="2"/>
        </w:numPr>
        <w:rPr>
          <w:lang w:val="en-JM"/>
        </w:rPr>
      </w:pPr>
      <w:r w:rsidRPr="00963588">
        <w:rPr>
          <w:lang w:val="en-JM"/>
        </w:rPr>
        <w:t xml:space="preserve">A </w:t>
      </w:r>
      <w:r w:rsidR="00FA44BC" w:rsidRPr="00963588">
        <w:rPr>
          <w:lang w:val="en-JM"/>
        </w:rPr>
        <w:t>Master’s degree</w:t>
      </w:r>
      <w:r w:rsidR="0034503E">
        <w:rPr>
          <w:lang w:val="en-JM"/>
        </w:rPr>
        <w:t xml:space="preserve"> with relevant work experience of </w:t>
      </w:r>
      <w:r w:rsidR="00981F22">
        <w:rPr>
          <w:lang w:val="en-JM"/>
        </w:rPr>
        <w:t xml:space="preserve">8 </w:t>
      </w:r>
      <w:r w:rsidR="0034503E">
        <w:rPr>
          <w:lang w:val="en-JM"/>
        </w:rPr>
        <w:t>or more years or a Ph.D in a relevant area</w:t>
      </w:r>
      <w:r w:rsidR="00981F22">
        <w:rPr>
          <w:lang w:val="en-JM"/>
        </w:rPr>
        <w:t xml:space="preserve"> (relevant areas will include </w:t>
      </w:r>
      <w:r w:rsidR="00CD3104">
        <w:rPr>
          <w:lang w:val="en-JM"/>
        </w:rPr>
        <w:t xml:space="preserve">social science and/or </w:t>
      </w:r>
      <w:r w:rsidR="00981F22">
        <w:rPr>
          <w:lang w:val="en-JM"/>
        </w:rPr>
        <w:t xml:space="preserve">biological </w:t>
      </w:r>
      <w:proofErr w:type="gramStart"/>
      <w:r w:rsidR="00981F22">
        <w:rPr>
          <w:lang w:val="en-JM"/>
        </w:rPr>
        <w:t>sciences</w:t>
      </w:r>
      <w:r w:rsidR="00CD3104">
        <w:rPr>
          <w:lang w:val="en-JM"/>
        </w:rPr>
        <w:t xml:space="preserve"> </w:t>
      </w:r>
      <w:r w:rsidR="00981F22">
        <w:rPr>
          <w:lang w:val="en-JM"/>
        </w:rPr>
        <w:t xml:space="preserve"> with</w:t>
      </w:r>
      <w:proofErr w:type="gramEnd"/>
      <w:r w:rsidR="00981F22">
        <w:rPr>
          <w:lang w:val="en-JM"/>
        </w:rPr>
        <w:t xml:space="preserve"> in</w:t>
      </w:r>
      <w:r w:rsidR="0055302E">
        <w:rPr>
          <w:lang w:val="en-JM"/>
        </w:rPr>
        <w:t xml:space="preserve"> </w:t>
      </w:r>
      <w:r w:rsidR="00981F22">
        <w:rPr>
          <w:lang w:val="en-JM"/>
        </w:rPr>
        <w:t>depth experience working in the natural</w:t>
      </w:r>
      <w:r w:rsidR="00CD3104">
        <w:rPr>
          <w:lang w:val="en-JM"/>
        </w:rPr>
        <w:t>/social</w:t>
      </w:r>
      <w:r w:rsidR="00981F22">
        <w:rPr>
          <w:lang w:val="en-JM"/>
        </w:rPr>
        <w:t xml:space="preserve"> science/environment arena)</w:t>
      </w:r>
      <w:r w:rsidR="0034503E">
        <w:rPr>
          <w:lang w:val="en-JM"/>
        </w:rPr>
        <w:t>.</w:t>
      </w:r>
      <w:r w:rsidR="00FA44BC" w:rsidRPr="00963588">
        <w:rPr>
          <w:lang w:val="en-JM"/>
        </w:rPr>
        <w:t xml:space="preserve"> </w:t>
      </w:r>
    </w:p>
    <w:p w:rsidR="008C4B42" w:rsidRPr="00963588" w:rsidRDefault="00A407D1" w:rsidP="008C4B42">
      <w:pPr>
        <w:numPr>
          <w:ilvl w:val="0"/>
          <w:numId w:val="2"/>
        </w:numPr>
        <w:rPr>
          <w:lang w:val="en-JM"/>
        </w:rPr>
      </w:pPr>
      <w:r w:rsidRPr="00963588">
        <w:rPr>
          <w:lang w:val="en-JM"/>
        </w:rPr>
        <w:t>An in-depth kn</w:t>
      </w:r>
      <w:r w:rsidR="00110B07">
        <w:rPr>
          <w:lang w:val="en-JM"/>
        </w:rPr>
        <w:t xml:space="preserve">owledge of ecosystem management, particularly data acquisition and use of indicators, </w:t>
      </w:r>
      <w:r w:rsidRPr="00963588">
        <w:rPr>
          <w:lang w:val="en-JM"/>
        </w:rPr>
        <w:t>both bioph</w:t>
      </w:r>
      <w:r w:rsidR="00110B07">
        <w:rPr>
          <w:lang w:val="en-JM"/>
        </w:rPr>
        <w:t>ysical and socioeconomic</w:t>
      </w:r>
      <w:r w:rsidRPr="00963588">
        <w:rPr>
          <w:lang w:val="en-JM"/>
        </w:rPr>
        <w:t>.</w:t>
      </w:r>
    </w:p>
    <w:p w:rsidR="00A407D1" w:rsidRPr="00963588" w:rsidRDefault="00A407D1" w:rsidP="006B64B4">
      <w:pPr>
        <w:pStyle w:val="Default"/>
        <w:numPr>
          <w:ilvl w:val="0"/>
          <w:numId w:val="2"/>
        </w:numPr>
      </w:pPr>
      <w:r w:rsidRPr="00963588">
        <w:t xml:space="preserve">Ability to develop methods of data collection, interpret data and analyze environmental information to apply solutions, guidelines and policy to field problems. </w:t>
      </w:r>
    </w:p>
    <w:p w:rsidR="00A407D1" w:rsidRPr="00963588" w:rsidRDefault="00FA44BC" w:rsidP="00544D17">
      <w:pPr>
        <w:numPr>
          <w:ilvl w:val="0"/>
          <w:numId w:val="2"/>
        </w:numPr>
        <w:rPr>
          <w:lang w:val="en-JM"/>
        </w:rPr>
      </w:pPr>
      <w:r w:rsidRPr="00963588">
        <w:rPr>
          <w:lang w:val="en-JM"/>
        </w:rPr>
        <w:t>An a</w:t>
      </w:r>
      <w:r w:rsidR="00A407D1" w:rsidRPr="00963588">
        <w:rPr>
          <w:lang w:val="en-JM"/>
        </w:rPr>
        <w:t>bility to effectively interact and communicate with government officials, regional, intergovernmental organizations, and the multi-lateral donor community in the Eastern Caribbean.</w:t>
      </w:r>
    </w:p>
    <w:p w:rsidR="00A407D1" w:rsidRPr="00963588" w:rsidRDefault="00A407D1" w:rsidP="00A407D1">
      <w:pPr>
        <w:numPr>
          <w:ilvl w:val="0"/>
          <w:numId w:val="2"/>
        </w:numPr>
        <w:rPr>
          <w:lang w:val="en-JM"/>
        </w:rPr>
      </w:pPr>
      <w:r w:rsidRPr="00963588">
        <w:rPr>
          <w:lang w:val="en-JM"/>
        </w:rPr>
        <w:t>Excellent organizational, written, and verbal communication skills in English.</w:t>
      </w:r>
    </w:p>
    <w:p w:rsidR="00A407D1" w:rsidRPr="00963588" w:rsidRDefault="00A407D1" w:rsidP="00A407D1">
      <w:pPr>
        <w:numPr>
          <w:ilvl w:val="0"/>
          <w:numId w:val="2"/>
        </w:numPr>
        <w:rPr>
          <w:lang w:val="en-JM"/>
        </w:rPr>
      </w:pPr>
      <w:r w:rsidRPr="00963588">
        <w:rPr>
          <w:lang w:val="en-JM"/>
        </w:rPr>
        <w:t>Ability to work independently and be a team player.</w:t>
      </w:r>
    </w:p>
    <w:p w:rsidR="00A407D1" w:rsidRPr="00963588" w:rsidRDefault="00A407D1" w:rsidP="00A407D1">
      <w:pPr>
        <w:numPr>
          <w:ilvl w:val="0"/>
          <w:numId w:val="2"/>
        </w:numPr>
        <w:rPr>
          <w:lang w:val="en-JM"/>
        </w:rPr>
      </w:pPr>
      <w:r w:rsidRPr="00963588">
        <w:rPr>
          <w:lang w:val="en-JM"/>
        </w:rPr>
        <w:t>Ability to communicate on a regular basis via email and phone.</w:t>
      </w:r>
    </w:p>
    <w:p w:rsidR="0034503E" w:rsidRDefault="0034503E" w:rsidP="00A407D1">
      <w:pPr>
        <w:pStyle w:val="ListParagraph"/>
        <w:numPr>
          <w:ilvl w:val="0"/>
          <w:numId w:val="2"/>
        </w:numPr>
      </w:pPr>
      <w:r>
        <w:t>This recruitment is open to regional and international consultants.</w:t>
      </w:r>
    </w:p>
    <w:p w:rsidR="00E05795" w:rsidRDefault="00E05795" w:rsidP="00A407D1">
      <w:pPr>
        <w:rPr>
          <w:b/>
        </w:rPr>
      </w:pPr>
    </w:p>
    <w:p w:rsidR="00A407D1" w:rsidRPr="00963588" w:rsidRDefault="005F2AE8" w:rsidP="00A407D1">
      <w:pPr>
        <w:rPr>
          <w:b/>
        </w:rPr>
      </w:pPr>
      <w:r>
        <w:rPr>
          <w:b/>
        </w:rPr>
        <w:t>6</w:t>
      </w:r>
      <w:r w:rsidR="00A407D1" w:rsidRPr="00963588">
        <w:rPr>
          <w:b/>
        </w:rPr>
        <w:t>. Length of Contract</w:t>
      </w:r>
    </w:p>
    <w:p w:rsidR="00A407D1" w:rsidRPr="00963588" w:rsidRDefault="00A407D1" w:rsidP="00A407D1">
      <w:pPr>
        <w:rPr>
          <w:b/>
        </w:rPr>
      </w:pPr>
    </w:p>
    <w:p w:rsidR="00A407D1" w:rsidRDefault="00A36AF6" w:rsidP="00A407D1">
      <w:r>
        <w:t>T</w:t>
      </w:r>
      <w:r w:rsidR="006B64B4">
        <w:t xml:space="preserve">he duties of the role </w:t>
      </w:r>
      <w:r>
        <w:t>will</w:t>
      </w:r>
      <w:r w:rsidR="006B64B4">
        <w:t xml:space="preserve"> take between six and eight months to complete. </w:t>
      </w:r>
    </w:p>
    <w:p w:rsidR="00E05795" w:rsidRPr="00963588" w:rsidRDefault="00E05795" w:rsidP="00A407D1"/>
    <w:p w:rsidR="00A407D1" w:rsidRPr="00963588" w:rsidRDefault="00A407D1" w:rsidP="00A407D1">
      <w:r w:rsidRPr="00963588">
        <w:rPr>
          <w:i/>
        </w:rPr>
        <w:t>Individuals interested in providing the services described above should send letters of interest and curricula vitae to The Nature Conservancy (</w:t>
      </w:r>
      <w:hyperlink r:id="rId9" w:history="1">
        <w:r w:rsidRPr="00963588">
          <w:rPr>
            <w:rStyle w:val="Hyperlink"/>
            <w:i/>
          </w:rPr>
          <w:t>rbovino@tnc.org</w:t>
        </w:r>
      </w:hyperlink>
      <w:r w:rsidRPr="00963588">
        <w:rPr>
          <w:i/>
        </w:rPr>
        <w:t>)</w:t>
      </w:r>
      <w:r w:rsidR="00544D17" w:rsidRPr="00963588">
        <w:t>.</w:t>
      </w:r>
    </w:p>
    <w:p w:rsidR="00ED236B" w:rsidRPr="00963588" w:rsidRDefault="00ED236B" w:rsidP="00A407D1">
      <w:pPr>
        <w:rPr>
          <w:b/>
        </w:rPr>
      </w:pPr>
    </w:p>
    <w:p w:rsidR="007217B7" w:rsidRDefault="00ED236B" w:rsidP="00930B4C">
      <w:pPr>
        <w:rPr>
          <w:b/>
        </w:rPr>
      </w:pPr>
      <w:r w:rsidRPr="00963588">
        <w:rPr>
          <w:b/>
        </w:rPr>
        <w:t xml:space="preserve">Annex </w:t>
      </w:r>
      <w:proofErr w:type="gramStart"/>
      <w:r w:rsidRPr="00963588">
        <w:rPr>
          <w:b/>
        </w:rPr>
        <w:t>A</w:t>
      </w:r>
      <w:proofErr w:type="gramEnd"/>
      <w:r w:rsidRPr="00963588">
        <w:rPr>
          <w:b/>
        </w:rPr>
        <w:t xml:space="preserve"> </w:t>
      </w:r>
      <w:r w:rsidR="007217B7">
        <w:rPr>
          <w:b/>
        </w:rPr>
        <w:t>– Project Appraisal Document</w:t>
      </w:r>
    </w:p>
    <w:p w:rsidR="006B64B4" w:rsidRDefault="007217B7" w:rsidP="00930B4C">
      <w:pPr>
        <w:rPr>
          <w:b/>
        </w:rPr>
      </w:pPr>
      <w:r w:rsidRPr="00963588">
        <w:rPr>
          <w:b/>
        </w:rPr>
        <w:object w:dxaOrig="1539" w:dyaOrig="9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45pt;height:49.6pt" o:ole="">
            <v:imagedata r:id="rId10" o:title=""/>
          </v:shape>
          <o:OLEObject Type="Embed" ProgID="AcroExch.Document.7" ShapeID="_x0000_i1025" DrawAspect="Icon" ObjectID="_1426930818" r:id="rId11"/>
        </w:object>
      </w:r>
    </w:p>
    <w:p w:rsidR="00D32A8A" w:rsidRDefault="007217B7" w:rsidP="00930B4C">
      <w:pPr>
        <w:rPr>
          <w:b/>
        </w:rPr>
      </w:pPr>
      <w:r>
        <w:rPr>
          <w:b/>
        </w:rPr>
        <w:t xml:space="preserve">Annex B </w:t>
      </w:r>
      <w:r w:rsidR="00DE6D44">
        <w:rPr>
          <w:b/>
        </w:rPr>
        <w:t>–</w:t>
      </w:r>
      <w:r w:rsidR="00ED236B" w:rsidRPr="00963588">
        <w:rPr>
          <w:b/>
        </w:rPr>
        <w:t xml:space="preserve"> Report on Monitoring and Evaluation Options </w:t>
      </w:r>
    </w:p>
    <w:p w:rsidR="006B64B4" w:rsidRDefault="006B64B4" w:rsidP="00930B4C">
      <w:pPr>
        <w:rPr>
          <w:b/>
        </w:rPr>
      </w:pPr>
    </w:p>
    <w:p w:rsidR="00ED236B" w:rsidRPr="00963588" w:rsidRDefault="005049B4" w:rsidP="00A407D1">
      <w:pPr>
        <w:rPr>
          <w:b/>
        </w:rPr>
      </w:pPr>
      <w:r>
        <w:rPr>
          <w:b/>
          <w:noProof/>
        </w:rPr>
        <w:pict>
          <v:shape id="_x0000_s1027" type="#_x0000_t75" style="position:absolute;margin-left:0;margin-top:.35pt;width:77.6pt;height:50.2pt;z-index:251659264;mso-position-horizontal:left;mso-position-horizontal-relative:text;mso-position-vertical-relative:text">
            <v:imagedata r:id="rId12" o:title=""/>
            <w10:wrap type="square" side="right"/>
          </v:shape>
          <o:OLEObject Type="Embed" ProgID="Word.Document.8" ShapeID="_x0000_s1027" DrawAspect="Icon" ObjectID="_1426930820" r:id="rId13">
            <o:FieldCodes>\s</o:FieldCodes>
          </o:OLEObject>
        </w:pict>
      </w:r>
    </w:p>
    <w:p w:rsidR="00A407D1" w:rsidRDefault="006B64B4" w:rsidP="00A407D1">
      <w:pPr>
        <w:rPr>
          <w:b/>
        </w:rPr>
      </w:pPr>
      <w:r>
        <w:rPr>
          <w:b/>
        </w:rPr>
        <w:br/>
      </w:r>
      <w:r>
        <w:rPr>
          <w:b/>
        </w:rPr>
        <w:br/>
      </w:r>
      <w:r>
        <w:rPr>
          <w:b/>
        </w:rPr>
        <w:br/>
      </w:r>
      <w:r w:rsidR="00ED236B" w:rsidRPr="00963588">
        <w:rPr>
          <w:b/>
        </w:rPr>
        <w:t xml:space="preserve">Annex </w:t>
      </w:r>
      <w:r w:rsidR="007217B7">
        <w:rPr>
          <w:b/>
        </w:rPr>
        <w:t>C</w:t>
      </w:r>
      <w:r w:rsidR="00A407D1" w:rsidRPr="00963588">
        <w:rPr>
          <w:b/>
        </w:rPr>
        <w:t xml:space="preserve"> – </w:t>
      </w:r>
      <w:r w:rsidR="002A7A10">
        <w:rPr>
          <w:b/>
        </w:rPr>
        <w:t>MPA Management Effectiveness Monitoring Scorecard</w:t>
      </w:r>
    </w:p>
    <w:p w:rsidR="002A7A10" w:rsidRDefault="002A7A10" w:rsidP="00A407D1">
      <w:pPr>
        <w:rPr>
          <w:b/>
        </w:rPr>
      </w:pPr>
    </w:p>
    <w:bookmarkStart w:id="1" w:name="_MON_1409559222"/>
    <w:bookmarkEnd w:id="1"/>
    <w:bookmarkStart w:id="2" w:name="_MON_1409559228"/>
    <w:bookmarkEnd w:id="2"/>
    <w:p w:rsidR="002A7A10" w:rsidRPr="00963588" w:rsidRDefault="002A7A10" w:rsidP="00A407D1">
      <w:pPr>
        <w:rPr>
          <w:b/>
        </w:rPr>
      </w:pPr>
      <w:r w:rsidRPr="00D36D6D">
        <w:rPr>
          <w:b/>
        </w:rPr>
        <w:object w:dxaOrig="1551" w:dyaOrig="1004">
          <v:shape id="_x0000_i1026" type="#_x0000_t75" style="width:78.1pt;height:50.25pt" o:ole="">
            <v:imagedata r:id="rId14" o:title=""/>
          </v:shape>
          <o:OLEObject Type="Embed" ProgID="Word.Document.8" ShapeID="_x0000_i1026" DrawAspect="Icon" ObjectID="_1426930819" r:id="rId15">
            <o:FieldCodes>\s</o:FieldCodes>
          </o:OLEObject>
        </w:object>
      </w:r>
    </w:p>
    <w:sectPr w:rsidR="002A7A10" w:rsidRPr="00963588" w:rsidSect="00B61461">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9B4" w:rsidRDefault="005049B4" w:rsidP="00C733A8">
      <w:r>
        <w:separator/>
      </w:r>
    </w:p>
  </w:endnote>
  <w:endnote w:type="continuationSeparator" w:id="0">
    <w:p w:rsidR="005049B4" w:rsidRDefault="005049B4" w:rsidP="00C73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9B4" w:rsidRDefault="005049B4" w:rsidP="00C733A8">
      <w:r>
        <w:separator/>
      </w:r>
    </w:p>
  </w:footnote>
  <w:footnote w:type="continuationSeparator" w:id="0">
    <w:p w:rsidR="005049B4" w:rsidRDefault="005049B4" w:rsidP="00C733A8">
      <w:r>
        <w:continuationSeparator/>
      </w:r>
    </w:p>
  </w:footnote>
  <w:footnote w:id="1">
    <w:p w:rsidR="00A47E08" w:rsidRDefault="00A47E08" w:rsidP="00CD0397">
      <w:pPr>
        <w:pStyle w:val="FootnoteText"/>
      </w:pPr>
      <w:r w:rsidRPr="005725A5">
        <w:rPr>
          <w:rStyle w:val="FootnoteReference"/>
        </w:rPr>
        <w:footnoteRef/>
      </w:r>
      <w:r w:rsidRPr="005725A5">
        <w:t xml:space="preserve"> The report interprets </w:t>
      </w:r>
      <w:r>
        <w:t>“</w:t>
      </w:r>
      <w:r w:rsidRPr="005725A5">
        <w:t>realistic</w:t>
      </w:r>
      <w:r>
        <w:t>”</w:t>
      </w:r>
      <w:r w:rsidRPr="005725A5">
        <w:t xml:space="preserve"> as taking into account budget constraints and limits in technical capacity common to protected areas and of particular concern in the Eastern Caribbean</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D317F"/>
    <w:multiLevelType w:val="hybridMultilevel"/>
    <w:tmpl w:val="3B60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0F1BF4"/>
    <w:multiLevelType w:val="hybridMultilevel"/>
    <w:tmpl w:val="5DF0134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67523E"/>
    <w:multiLevelType w:val="hybridMultilevel"/>
    <w:tmpl w:val="882C77B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0B0158"/>
    <w:multiLevelType w:val="hybridMultilevel"/>
    <w:tmpl w:val="22649DB6"/>
    <w:lvl w:ilvl="0" w:tplc="4CA021B2">
      <w:start w:val="1"/>
      <w:numFmt w:val="low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nsid w:val="3401526E"/>
    <w:multiLevelType w:val="hybridMultilevel"/>
    <w:tmpl w:val="6052A32E"/>
    <w:lvl w:ilvl="0" w:tplc="4CA021B2">
      <w:start w:val="1"/>
      <w:numFmt w:val="low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nsid w:val="38AE1C9C"/>
    <w:multiLevelType w:val="hybridMultilevel"/>
    <w:tmpl w:val="E9F4C0F0"/>
    <w:lvl w:ilvl="0" w:tplc="04090017">
      <w:start w:val="1"/>
      <w:numFmt w:val="lowerLetter"/>
      <w:lvlText w:val="%1)"/>
      <w:lvlJc w:val="left"/>
      <w:pPr>
        <w:ind w:left="1080" w:hanging="360"/>
      </w:pPr>
    </w:lvl>
    <w:lvl w:ilvl="1" w:tplc="0409001B">
      <w:start w:val="1"/>
      <w:numFmt w:val="lowerRoman"/>
      <w:lvlText w:val="%2."/>
      <w:lvlJc w:val="righ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2973DF8"/>
    <w:multiLevelType w:val="hybridMultilevel"/>
    <w:tmpl w:val="9A705850"/>
    <w:lvl w:ilvl="0" w:tplc="79C04EC8">
      <w:start w:val="1"/>
      <w:numFmt w:val="decimal"/>
      <w:lvlText w:val="%1."/>
      <w:lvlJc w:val="left"/>
      <w:pPr>
        <w:tabs>
          <w:tab w:val="num" w:pos="360"/>
        </w:tabs>
      </w:pPr>
      <w:rPr>
        <w:rFonts w:cs="Times New Roman" w:hint="default"/>
        <w:b w:val="0"/>
        <w:i w:val="0"/>
        <w:sz w:val="24"/>
        <w:szCs w:val="24"/>
      </w:rPr>
    </w:lvl>
    <w:lvl w:ilvl="1" w:tplc="04090019">
      <w:start w:val="1"/>
      <w:numFmt w:val="lowerLetter"/>
      <w:lvlText w:val="(%2)"/>
      <w:lvlJc w:val="left"/>
      <w:pPr>
        <w:tabs>
          <w:tab w:val="num" w:pos="720"/>
        </w:tabs>
        <w:ind w:left="1080"/>
      </w:pPr>
      <w:rPr>
        <w:rFonts w:cs="Times New Roman" w:hint="default"/>
      </w:rPr>
    </w:lvl>
    <w:lvl w:ilvl="2" w:tplc="0409001B">
      <w:start w:val="1"/>
      <w:numFmt w:val="lowerRoman"/>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57145792"/>
    <w:multiLevelType w:val="hybridMultilevel"/>
    <w:tmpl w:val="7250DC9E"/>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B6459C6"/>
    <w:multiLevelType w:val="hybridMultilevel"/>
    <w:tmpl w:val="57140FB8"/>
    <w:lvl w:ilvl="0" w:tplc="04090001">
      <w:start w:val="1"/>
      <w:numFmt w:val="bullet"/>
      <w:lvlText w:val=""/>
      <w:lvlJc w:val="left"/>
      <w:pPr>
        <w:ind w:left="1080" w:hanging="72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933250D"/>
    <w:multiLevelType w:val="hybridMultilevel"/>
    <w:tmpl w:val="28B4E4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1F1015D"/>
    <w:multiLevelType w:val="hybridMultilevel"/>
    <w:tmpl w:val="18329D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2D94728"/>
    <w:multiLevelType w:val="hybridMultilevel"/>
    <w:tmpl w:val="C332E2B4"/>
    <w:lvl w:ilvl="0" w:tplc="0706B9E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0"/>
  </w:num>
  <w:num w:numId="3">
    <w:abstractNumId w:val="7"/>
  </w:num>
  <w:num w:numId="4">
    <w:abstractNumId w:val="5"/>
  </w:num>
  <w:num w:numId="5">
    <w:abstractNumId w:val="9"/>
  </w:num>
  <w:num w:numId="6">
    <w:abstractNumId w:val="2"/>
  </w:num>
  <w:num w:numId="7">
    <w:abstractNumId w:val="6"/>
  </w:num>
  <w:num w:numId="8">
    <w:abstractNumId w:val="4"/>
  </w:num>
  <w:num w:numId="9">
    <w:abstractNumId w:val="3"/>
  </w:num>
  <w:num w:numId="10">
    <w:abstractNumId w:val="11"/>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3A8"/>
    <w:rsid w:val="00004550"/>
    <w:rsid w:val="00011979"/>
    <w:rsid w:val="00021210"/>
    <w:rsid w:val="0002379A"/>
    <w:rsid w:val="0002434E"/>
    <w:rsid w:val="00032D8B"/>
    <w:rsid w:val="00034DFA"/>
    <w:rsid w:val="0003624B"/>
    <w:rsid w:val="0004238B"/>
    <w:rsid w:val="000424CF"/>
    <w:rsid w:val="00047B00"/>
    <w:rsid w:val="000539AE"/>
    <w:rsid w:val="000577D1"/>
    <w:rsid w:val="0007009F"/>
    <w:rsid w:val="00072CCF"/>
    <w:rsid w:val="000878EC"/>
    <w:rsid w:val="00087D0B"/>
    <w:rsid w:val="00095F38"/>
    <w:rsid w:val="000C2FF8"/>
    <w:rsid w:val="000C447D"/>
    <w:rsid w:val="000D196E"/>
    <w:rsid w:val="000D3340"/>
    <w:rsid w:val="000E0A9E"/>
    <w:rsid w:val="000F15F7"/>
    <w:rsid w:val="00110B07"/>
    <w:rsid w:val="00122902"/>
    <w:rsid w:val="00140EE8"/>
    <w:rsid w:val="0014329E"/>
    <w:rsid w:val="00143364"/>
    <w:rsid w:val="00157140"/>
    <w:rsid w:val="00175A91"/>
    <w:rsid w:val="00182E61"/>
    <w:rsid w:val="00197169"/>
    <w:rsid w:val="001A1B46"/>
    <w:rsid w:val="001B290B"/>
    <w:rsid w:val="001B2B65"/>
    <w:rsid w:val="001B619E"/>
    <w:rsid w:val="001C7F3B"/>
    <w:rsid w:val="001E1A25"/>
    <w:rsid w:val="001E3EF2"/>
    <w:rsid w:val="001E405E"/>
    <w:rsid w:val="001E53D7"/>
    <w:rsid w:val="001F04A9"/>
    <w:rsid w:val="001F0E4B"/>
    <w:rsid w:val="001F6622"/>
    <w:rsid w:val="00201F0B"/>
    <w:rsid w:val="002043CB"/>
    <w:rsid w:val="0020624B"/>
    <w:rsid w:val="00220737"/>
    <w:rsid w:val="00230283"/>
    <w:rsid w:val="0023149D"/>
    <w:rsid w:val="0023598A"/>
    <w:rsid w:val="0024180A"/>
    <w:rsid w:val="0024496B"/>
    <w:rsid w:val="002508EE"/>
    <w:rsid w:val="00260C81"/>
    <w:rsid w:val="00261154"/>
    <w:rsid w:val="00265C26"/>
    <w:rsid w:val="0027484C"/>
    <w:rsid w:val="002874B4"/>
    <w:rsid w:val="0029286A"/>
    <w:rsid w:val="00295107"/>
    <w:rsid w:val="002A1C07"/>
    <w:rsid w:val="002A7A10"/>
    <w:rsid w:val="002B2294"/>
    <w:rsid w:val="002B54C7"/>
    <w:rsid w:val="002C25B4"/>
    <w:rsid w:val="002C3FE5"/>
    <w:rsid w:val="002D0922"/>
    <w:rsid w:val="002D4DF2"/>
    <w:rsid w:val="002E0695"/>
    <w:rsid w:val="002F1DB9"/>
    <w:rsid w:val="002F4ECD"/>
    <w:rsid w:val="002F77EE"/>
    <w:rsid w:val="00312635"/>
    <w:rsid w:val="003178DA"/>
    <w:rsid w:val="003234D9"/>
    <w:rsid w:val="00333495"/>
    <w:rsid w:val="00340E6A"/>
    <w:rsid w:val="00342362"/>
    <w:rsid w:val="00342A95"/>
    <w:rsid w:val="0034503E"/>
    <w:rsid w:val="00347010"/>
    <w:rsid w:val="00350265"/>
    <w:rsid w:val="00352353"/>
    <w:rsid w:val="0036000A"/>
    <w:rsid w:val="003609C2"/>
    <w:rsid w:val="00361DA4"/>
    <w:rsid w:val="00371912"/>
    <w:rsid w:val="0038259D"/>
    <w:rsid w:val="003B3C37"/>
    <w:rsid w:val="003E1519"/>
    <w:rsid w:val="003E6E8B"/>
    <w:rsid w:val="003E77E0"/>
    <w:rsid w:val="003F5BD1"/>
    <w:rsid w:val="00410B15"/>
    <w:rsid w:val="00413F62"/>
    <w:rsid w:val="00420D8B"/>
    <w:rsid w:val="004302EA"/>
    <w:rsid w:val="00431D9D"/>
    <w:rsid w:val="0045073C"/>
    <w:rsid w:val="00456FA3"/>
    <w:rsid w:val="0046036D"/>
    <w:rsid w:val="00476ADC"/>
    <w:rsid w:val="004779A0"/>
    <w:rsid w:val="004A2644"/>
    <w:rsid w:val="004B0140"/>
    <w:rsid w:val="004B618D"/>
    <w:rsid w:val="004D55DC"/>
    <w:rsid w:val="004E330E"/>
    <w:rsid w:val="004E7102"/>
    <w:rsid w:val="004F3980"/>
    <w:rsid w:val="004F6DDE"/>
    <w:rsid w:val="00500BD4"/>
    <w:rsid w:val="00503DA3"/>
    <w:rsid w:val="005049B4"/>
    <w:rsid w:val="00505731"/>
    <w:rsid w:val="00517604"/>
    <w:rsid w:val="00520121"/>
    <w:rsid w:val="0052357D"/>
    <w:rsid w:val="00530460"/>
    <w:rsid w:val="00544D17"/>
    <w:rsid w:val="0055302E"/>
    <w:rsid w:val="00555AE1"/>
    <w:rsid w:val="00565338"/>
    <w:rsid w:val="005A3122"/>
    <w:rsid w:val="005B6401"/>
    <w:rsid w:val="005D04ED"/>
    <w:rsid w:val="005D22D2"/>
    <w:rsid w:val="005D5220"/>
    <w:rsid w:val="005F050C"/>
    <w:rsid w:val="005F2AC4"/>
    <w:rsid w:val="005F2AE8"/>
    <w:rsid w:val="00601351"/>
    <w:rsid w:val="00603D3E"/>
    <w:rsid w:val="00624968"/>
    <w:rsid w:val="00627100"/>
    <w:rsid w:val="00627A29"/>
    <w:rsid w:val="0063035E"/>
    <w:rsid w:val="0063435D"/>
    <w:rsid w:val="006345E6"/>
    <w:rsid w:val="006507EF"/>
    <w:rsid w:val="006528E3"/>
    <w:rsid w:val="006570F7"/>
    <w:rsid w:val="00671499"/>
    <w:rsid w:val="006717AD"/>
    <w:rsid w:val="006853D0"/>
    <w:rsid w:val="00686CFA"/>
    <w:rsid w:val="00690C14"/>
    <w:rsid w:val="006A30D7"/>
    <w:rsid w:val="006B64B4"/>
    <w:rsid w:val="006C190E"/>
    <w:rsid w:val="006D642D"/>
    <w:rsid w:val="006D7077"/>
    <w:rsid w:val="006F661E"/>
    <w:rsid w:val="0070548F"/>
    <w:rsid w:val="007217B7"/>
    <w:rsid w:val="00723A69"/>
    <w:rsid w:val="007262B0"/>
    <w:rsid w:val="00740A90"/>
    <w:rsid w:val="00743AA1"/>
    <w:rsid w:val="0074498D"/>
    <w:rsid w:val="007529C6"/>
    <w:rsid w:val="00752E91"/>
    <w:rsid w:val="007558D5"/>
    <w:rsid w:val="00761417"/>
    <w:rsid w:val="00763614"/>
    <w:rsid w:val="00772AEF"/>
    <w:rsid w:val="00780697"/>
    <w:rsid w:val="00786807"/>
    <w:rsid w:val="00793A14"/>
    <w:rsid w:val="0079554B"/>
    <w:rsid w:val="00795D4D"/>
    <w:rsid w:val="007A2D1C"/>
    <w:rsid w:val="007A3687"/>
    <w:rsid w:val="007B005F"/>
    <w:rsid w:val="007B0177"/>
    <w:rsid w:val="007C1707"/>
    <w:rsid w:val="007D05A4"/>
    <w:rsid w:val="007E0CCD"/>
    <w:rsid w:val="007E17B3"/>
    <w:rsid w:val="007E7FAE"/>
    <w:rsid w:val="007F4700"/>
    <w:rsid w:val="007F759A"/>
    <w:rsid w:val="00803C2C"/>
    <w:rsid w:val="008060DC"/>
    <w:rsid w:val="008142DC"/>
    <w:rsid w:val="00815CBA"/>
    <w:rsid w:val="00817742"/>
    <w:rsid w:val="008216EF"/>
    <w:rsid w:val="00822575"/>
    <w:rsid w:val="0083116A"/>
    <w:rsid w:val="00832248"/>
    <w:rsid w:val="00836F6D"/>
    <w:rsid w:val="00842608"/>
    <w:rsid w:val="00856977"/>
    <w:rsid w:val="00857A7D"/>
    <w:rsid w:val="008641D5"/>
    <w:rsid w:val="0087290D"/>
    <w:rsid w:val="00882614"/>
    <w:rsid w:val="00893E77"/>
    <w:rsid w:val="008A57D5"/>
    <w:rsid w:val="008A6281"/>
    <w:rsid w:val="008C4B42"/>
    <w:rsid w:val="008E54E8"/>
    <w:rsid w:val="008F13CE"/>
    <w:rsid w:val="008F526B"/>
    <w:rsid w:val="00911A1B"/>
    <w:rsid w:val="00915F0F"/>
    <w:rsid w:val="00930B4C"/>
    <w:rsid w:val="00930D2C"/>
    <w:rsid w:val="0093391F"/>
    <w:rsid w:val="00933E3F"/>
    <w:rsid w:val="00944A11"/>
    <w:rsid w:val="0095410D"/>
    <w:rsid w:val="00963588"/>
    <w:rsid w:val="00967D0E"/>
    <w:rsid w:val="0097246E"/>
    <w:rsid w:val="00981F22"/>
    <w:rsid w:val="00985C6A"/>
    <w:rsid w:val="009919AB"/>
    <w:rsid w:val="00997A0B"/>
    <w:rsid w:val="009B6E05"/>
    <w:rsid w:val="009B7699"/>
    <w:rsid w:val="009C62FA"/>
    <w:rsid w:val="009C6C20"/>
    <w:rsid w:val="009D1262"/>
    <w:rsid w:val="009F12DD"/>
    <w:rsid w:val="00A03CC2"/>
    <w:rsid w:val="00A1132D"/>
    <w:rsid w:val="00A12089"/>
    <w:rsid w:val="00A27092"/>
    <w:rsid w:val="00A36AF6"/>
    <w:rsid w:val="00A407D1"/>
    <w:rsid w:val="00A47E08"/>
    <w:rsid w:val="00A54515"/>
    <w:rsid w:val="00A5481E"/>
    <w:rsid w:val="00A55A99"/>
    <w:rsid w:val="00A61E9B"/>
    <w:rsid w:val="00A6621B"/>
    <w:rsid w:val="00A72C2C"/>
    <w:rsid w:val="00A763CC"/>
    <w:rsid w:val="00A80561"/>
    <w:rsid w:val="00A8420E"/>
    <w:rsid w:val="00AA3307"/>
    <w:rsid w:val="00AA6A87"/>
    <w:rsid w:val="00AB1642"/>
    <w:rsid w:val="00AE0199"/>
    <w:rsid w:val="00AE22A7"/>
    <w:rsid w:val="00AE356C"/>
    <w:rsid w:val="00AE41C8"/>
    <w:rsid w:val="00AE5400"/>
    <w:rsid w:val="00AE6B8F"/>
    <w:rsid w:val="00B10C8C"/>
    <w:rsid w:val="00B110C9"/>
    <w:rsid w:val="00B15EA4"/>
    <w:rsid w:val="00B26DD2"/>
    <w:rsid w:val="00B31D54"/>
    <w:rsid w:val="00B4228E"/>
    <w:rsid w:val="00B42DB3"/>
    <w:rsid w:val="00B44356"/>
    <w:rsid w:val="00B44CDA"/>
    <w:rsid w:val="00B45E97"/>
    <w:rsid w:val="00B53C21"/>
    <w:rsid w:val="00B57BA2"/>
    <w:rsid w:val="00B61461"/>
    <w:rsid w:val="00B61E99"/>
    <w:rsid w:val="00B63034"/>
    <w:rsid w:val="00B662EC"/>
    <w:rsid w:val="00BB1403"/>
    <w:rsid w:val="00BB16A8"/>
    <w:rsid w:val="00BC111D"/>
    <w:rsid w:val="00BC3FB0"/>
    <w:rsid w:val="00BC4A0A"/>
    <w:rsid w:val="00BD319F"/>
    <w:rsid w:val="00BD7FEC"/>
    <w:rsid w:val="00BE26DD"/>
    <w:rsid w:val="00BF1F1B"/>
    <w:rsid w:val="00BF5EF9"/>
    <w:rsid w:val="00C00313"/>
    <w:rsid w:val="00C032C1"/>
    <w:rsid w:val="00C179FF"/>
    <w:rsid w:val="00C23BCE"/>
    <w:rsid w:val="00C46937"/>
    <w:rsid w:val="00C52D73"/>
    <w:rsid w:val="00C71614"/>
    <w:rsid w:val="00C71DDF"/>
    <w:rsid w:val="00C733A8"/>
    <w:rsid w:val="00C762C4"/>
    <w:rsid w:val="00C83E90"/>
    <w:rsid w:val="00C9008E"/>
    <w:rsid w:val="00CA36B0"/>
    <w:rsid w:val="00CA42EF"/>
    <w:rsid w:val="00CA5FCF"/>
    <w:rsid w:val="00CB3C37"/>
    <w:rsid w:val="00CC4DF4"/>
    <w:rsid w:val="00CC7739"/>
    <w:rsid w:val="00CD0397"/>
    <w:rsid w:val="00CD17EC"/>
    <w:rsid w:val="00CD3104"/>
    <w:rsid w:val="00CE1B0F"/>
    <w:rsid w:val="00D03409"/>
    <w:rsid w:val="00D13404"/>
    <w:rsid w:val="00D15CA8"/>
    <w:rsid w:val="00D172F1"/>
    <w:rsid w:val="00D20118"/>
    <w:rsid w:val="00D2132F"/>
    <w:rsid w:val="00D26B3E"/>
    <w:rsid w:val="00D32A8A"/>
    <w:rsid w:val="00D32C37"/>
    <w:rsid w:val="00D36D6D"/>
    <w:rsid w:val="00D37EE8"/>
    <w:rsid w:val="00D5262A"/>
    <w:rsid w:val="00D61F61"/>
    <w:rsid w:val="00D63416"/>
    <w:rsid w:val="00D64B33"/>
    <w:rsid w:val="00D65571"/>
    <w:rsid w:val="00D66917"/>
    <w:rsid w:val="00D71C51"/>
    <w:rsid w:val="00D73FE5"/>
    <w:rsid w:val="00D90900"/>
    <w:rsid w:val="00D92940"/>
    <w:rsid w:val="00D942D2"/>
    <w:rsid w:val="00DA5216"/>
    <w:rsid w:val="00DA5DBF"/>
    <w:rsid w:val="00DB3869"/>
    <w:rsid w:val="00DC085C"/>
    <w:rsid w:val="00DC70C5"/>
    <w:rsid w:val="00DC7F0F"/>
    <w:rsid w:val="00DD1BD2"/>
    <w:rsid w:val="00DD475F"/>
    <w:rsid w:val="00DE6D44"/>
    <w:rsid w:val="00DF0A8F"/>
    <w:rsid w:val="00DF32EF"/>
    <w:rsid w:val="00DF7A29"/>
    <w:rsid w:val="00E05795"/>
    <w:rsid w:val="00E24284"/>
    <w:rsid w:val="00E3645A"/>
    <w:rsid w:val="00E409F0"/>
    <w:rsid w:val="00E436ED"/>
    <w:rsid w:val="00E44420"/>
    <w:rsid w:val="00E50DE4"/>
    <w:rsid w:val="00E51E5A"/>
    <w:rsid w:val="00E54A59"/>
    <w:rsid w:val="00E658BC"/>
    <w:rsid w:val="00E71FD4"/>
    <w:rsid w:val="00E74FCC"/>
    <w:rsid w:val="00E84BA6"/>
    <w:rsid w:val="00E95BA0"/>
    <w:rsid w:val="00E96D32"/>
    <w:rsid w:val="00EA1FF9"/>
    <w:rsid w:val="00EB6846"/>
    <w:rsid w:val="00ED07CD"/>
    <w:rsid w:val="00ED236B"/>
    <w:rsid w:val="00ED56B5"/>
    <w:rsid w:val="00EE070E"/>
    <w:rsid w:val="00EE0F72"/>
    <w:rsid w:val="00EE70AD"/>
    <w:rsid w:val="00EF3AFA"/>
    <w:rsid w:val="00F26840"/>
    <w:rsid w:val="00F2708A"/>
    <w:rsid w:val="00F41EDF"/>
    <w:rsid w:val="00F45C65"/>
    <w:rsid w:val="00F6010A"/>
    <w:rsid w:val="00F73618"/>
    <w:rsid w:val="00F74F0C"/>
    <w:rsid w:val="00F803D8"/>
    <w:rsid w:val="00F971B0"/>
    <w:rsid w:val="00FA32EA"/>
    <w:rsid w:val="00FA3C4B"/>
    <w:rsid w:val="00FA44BC"/>
    <w:rsid w:val="00FB0771"/>
    <w:rsid w:val="00FB38CB"/>
    <w:rsid w:val="00FB535C"/>
    <w:rsid w:val="00FB7923"/>
    <w:rsid w:val="00FC4DB6"/>
    <w:rsid w:val="00FD15B8"/>
    <w:rsid w:val="00FF07EC"/>
    <w:rsid w:val="00FF74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3A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Geneva 9,Font: Geneva 9,Boston 10,f"/>
    <w:basedOn w:val="Normal"/>
    <w:link w:val="FootnoteTextChar"/>
    <w:semiHidden/>
    <w:rsid w:val="00C733A8"/>
    <w:rPr>
      <w:sz w:val="20"/>
      <w:szCs w:val="20"/>
    </w:rPr>
  </w:style>
  <w:style w:type="character" w:customStyle="1" w:styleId="FootnoteTextChar">
    <w:name w:val="Footnote Text Char"/>
    <w:aliases w:val="Geneva 9 Char,Font: Geneva 9 Char,Boston 10 Char,f Char"/>
    <w:basedOn w:val="DefaultParagraphFont"/>
    <w:link w:val="FootnoteText"/>
    <w:semiHidden/>
    <w:rsid w:val="00C733A8"/>
    <w:rPr>
      <w:rFonts w:ascii="Times New Roman" w:eastAsia="Times New Roman" w:hAnsi="Times New Roman" w:cs="Times New Roman"/>
      <w:sz w:val="20"/>
      <w:szCs w:val="20"/>
    </w:rPr>
  </w:style>
  <w:style w:type="character" w:styleId="FootnoteReference">
    <w:name w:val="footnote reference"/>
    <w:aliases w:val="16 Point,Superscript 6 Point"/>
    <w:basedOn w:val="DefaultParagraphFont"/>
    <w:semiHidden/>
    <w:rsid w:val="00C733A8"/>
    <w:rPr>
      <w:vertAlign w:val="superscript"/>
    </w:rPr>
  </w:style>
  <w:style w:type="paragraph" w:styleId="ListParagraph">
    <w:name w:val="List Paragraph"/>
    <w:basedOn w:val="Normal"/>
    <w:qFormat/>
    <w:rsid w:val="00C733A8"/>
    <w:pPr>
      <w:ind w:left="720"/>
      <w:contextualSpacing/>
    </w:pPr>
  </w:style>
  <w:style w:type="character" w:styleId="Hyperlink">
    <w:name w:val="Hyperlink"/>
    <w:basedOn w:val="DefaultParagraphFont"/>
    <w:rsid w:val="00C733A8"/>
    <w:rPr>
      <w:color w:val="0000FF"/>
      <w:u w:val="single"/>
    </w:rPr>
  </w:style>
  <w:style w:type="paragraph" w:customStyle="1" w:styleId="Default">
    <w:name w:val="Default"/>
    <w:rsid w:val="00A407D1"/>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st">
    <w:name w:val="st"/>
    <w:rsid w:val="00A407D1"/>
  </w:style>
  <w:style w:type="character" w:styleId="Emphasis">
    <w:name w:val="Emphasis"/>
    <w:uiPriority w:val="20"/>
    <w:qFormat/>
    <w:rsid w:val="00A407D1"/>
    <w:rPr>
      <w:i/>
      <w:iCs/>
    </w:rPr>
  </w:style>
  <w:style w:type="character" w:styleId="CommentReference">
    <w:name w:val="annotation reference"/>
    <w:basedOn w:val="DefaultParagraphFont"/>
    <w:uiPriority w:val="99"/>
    <w:semiHidden/>
    <w:unhideWhenUsed/>
    <w:rsid w:val="00795D4D"/>
    <w:rPr>
      <w:sz w:val="16"/>
      <w:szCs w:val="16"/>
    </w:rPr>
  </w:style>
  <w:style w:type="paragraph" w:styleId="CommentText">
    <w:name w:val="annotation text"/>
    <w:basedOn w:val="Normal"/>
    <w:link w:val="CommentTextChar"/>
    <w:uiPriority w:val="99"/>
    <w:semiHidden/>
    <w:unhideWhenUsed/>
    <w:rsid w:val="00795D4D"/>
    <w:rPr>
      <w:sz w:val="20"/>
      <w:szCs w:val="20"/>
    </w:rPr>
  </w:style>
  <w:style w:type="character" w:customStyle="1" w:styleId="CommentTextChar">
    <w:name w:val="Comment Text Char"/>
    <w:basedOn w:val="DefaultParagraphFont"/>
    <w:link w:val="CommentText"/>
    <w:uiPriority w:val="99"/>
    <w:semiHidden/>
    <w:rsid w:val="00795D4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95D4D"/>
    <w:rPr>
      <w:b/>
      <w:bCs/>
    </w:rPr>
  </w:style>
  <w:style w:type="character" w:customStyle="1" w:styleId="CommentSubjectChar">
    <w:name w:val="Comment Subject Char"/>
    <w:basedOn w:val="CommentTextChar"/>
    <w:link w:val="CommentSubject"/>
    <w:uiPriority w:val="99"/>
    <w:semiHidden/>
    <w:rsid w:val="00795D4D"/>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795D4D"/>
    <w:rPr>
      <w:rFonts w:ascii="Tahoma" w:hAnsi="Tahoma" w:cs="Tahoma"/>
      <w:sz w:val="16"/>
      <w:szCs w:val="16"/>
    </w:rPr>
  </w:style>
  <w:style w:type="character" w:customStyle="1" w:styleId="BalloonTextChar">
    <w:name w:val="Balloon Text Char"/>
    <w:basedOn w:val="DefaultParagraphFont"/>
    <w:link w:val="BalloonText"/>
    <w:uiPriority w:val="99"/>
    <w:semiHidden/>
    <w:rsid w:val="00795D4D"/>
    <w:rPr>
      <w:rFonts w:ascii="Tahoma" w:eastAsia="Times New Roman" w:hAnsi="Tahoma" w:cs="Tahoma"/>
      <w:sz w:val="16"/>
      <w:szCs w:val="16"/>
    </w:rPr>
  </w:style>
  <w:style w:type="paragraph" w:styleId="Header">
    <w:name w:val="header"/>
    <w:basedOn w:val="Normal"/>
    <w:link w:val="HeaderChar"/>
    <w:uiPriority w:val="99"/>
    <w:unhideWhenUsed/>
    <w:rsid w:val="008F526B"/>
    <w:pPr>
      <w:tabs>
        <w:tab w:val="center" w:pos="4680"/>
        <w:tab w:val="right" w:pos="9360"/>
      </w:tabs>
    </w:pPr>
  </w:style>
  <w:style w:type="character" w:customStyle="1" w:styleId="HeaderChar">
    <w:name w:val="Header Char"/>
    <w:basedOn w:val="DefaultParagraphFont"/>
    <w:link w:val="Header"/>
    <w:uiPriority w:val="99"/>
    <w:rsid w:val="008F526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F526B"/>
    <w:pPr>
      <w:tabs>
        <w:tab w:val="center" w:pos="4680"/>
        <w:tab w:val="right" w:pos="9360"/>
      </w:tabs>
    </w:pPr>
  </w:style>
  <w:style w:type="character" w:customStyle="1" w:styleId="FooterChar">
    <w:name w:val="Footer Char"/>
    <w:basedOn w:val="DefaultParagraphFont"/>
    <w:link w:val="Footer"/>
    <w:uiPriority w:val="99"/>
    <w:rsid w:val="008F526B"/>
    <w:rPr>
      <w:rFonts w:ascii="Times New Roman" w:eastAsia="Times New Roman" w:hAnsi="Times New Roman" w:cs="Times New Roman"/>
      <w:sz w:val="24"/>
      <w:szCs w:val="24"/>
    </w:rPr>
  </w:style>
  <w:style w:type="paragraph" w:customStyle="1" w:styleId="Para-numbered">
    <w:name w:val="Para-numbered"/>
    <w:basedOn w:val="Normal"/>
    <w:link w:val="Para-numberedChar"/>
    <w:uiPriority w:val="99"/>
    <w:rsid w:val="00413F62"/>
    <w:pPr>
      <w:tabs>
        <w:tab w:val="num" w:pos="720"/>
      </w:tabs>
      <w:spacing w:before="120"/>
      <w:ind w:left="720" w:hanging="720"/>
      <w:jc w:val="both"/>
    </w:pPr>
  </w:style>
  <w:style w:type="character" w:customStyle="1" w:styleId="Para-numberedChar">
    <w:name w:val="Para-numbered Char"/>
    <w:basedOn w:val="DefaultParagraphFont"/>
    <w:link w:val="Para-numbered"/>
    <w:uiPriority w:val="99"/>
    <w:locked/>
    <w:rsid w:val="00413F62"/>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3A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Geneva 9,Font: Geneva 9,Boston 10,f"/>
    <w:basedOn w:val="Normal"/>
    <w:link w:val="FootnoteTextChar"/>
    <w:semiHidden/>
    <w:rsid w:val="00C733A8"/>
    <w:rPr>
      <w:sz w:val="20"/>
      <w:szCs w:val="20"/>
    </w:rPr>
  </w:style>
  <w:style w:type="character" w:customStyle="1" w:styleId="FootnoteTextChar">
    <w:name w:val="Footnote Text Char"/>
    <w:aliases w:val="Geneva 9 Char,Font: Geneva 9 Char,Boston 10 Char,f Char"/>
    <w:basedOn w:val="DefaultParagraphFont"/>
    <w:link w:val="FootnoteText"/>
    <w:semiHidden/>
    <w:rsid w:val="00C733A8"/>
    <w:rPr>
      <w:rFonts w:ascii="Times New Roman" w:eastAsia="Times New Roman" w:hAnsi="Times New Roman" w:cs="Times New Roman"/>
      <w:sz w:val="20"/>
      <w:szCs w:val="20"/>
    </w:rPr>
  </w:style>
  <w:style w:type="character" w:styleId="FootnoteReference">
    <w:name w:val="footnote reference"/>
    <w:aliases w:val="16 Point,Superscript 6 Point"/>
    <w:basedOn w:val="DefaultParagraphFont"/>
    <w:semiHidden/>
    <w:rsid w:val="00C733A8"/>
    <w:rPr>
      <w:vertAlign w:val="superscript"/>
    </w:rPr>
  </w:style>
  <w:style w:type="paragraph" w:styleId="ListParagraph">
    <w:name w:val="List Paragraph"/>
    <w:basedOn w:val="Normal"/>
    <w:qFormat/>
    <w:rsid w:val="00C733A8"/>
    <w:pPr>
      <w:ind w:left="720"/>
      <w:contextualSpacing/>
    </w:pPr>
  </w:style>
  <w:style w:type="character" w:styleId="Hyperlink">
    <w:name w:val="Hyperlink"/>
    <w:basedOn w:val="DefaultParagraphFont"/>
    <w:rsid w:val="00C733A8"/>
    <w:rPr>
      <w:color w:val="0000FF"/>
      <w:u w:val="single"/>
    </w:rPr>
  </w:style>
  <w:style w:type="paragraph" w:customStyle="1" w:styleId="Default">
    <w:name w:val="Default"/>
    <w:rsid w:val="00A407D1"/>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st">
    <w:name w:val="st"/>
    <w:rsid w:val="00A407D1"/>
  </w:style>
  <w:style w:type="character" w:styleId="Emphasis">
    <w:name w:val="Emphasis"/>
    <w:uiPriority w:val="20"/>
    <w:qFormat/>
    <w:rsid w:val="00A407D1"/>
    <w:rPr>
      <w:i/>
      <w:iCs/>
    </w:rPr>
  </w:style>
  <w:style w:type="character" w:styleId="CommentReference">
    <w:name w:val="annotation reference"/>
    <w:basedOn w:val="DefaultParagraphFont"/>
    <w:uiPriority w:val="99"/>
    <w:semiHidden/>
    <w:unhideWhenUsed/>
    <w:rsid w:val="00795D4D"/>
    <w:rPr>
      <w:sz w:val="16"/>
      <w:szCs w:val="16"/>
    </w:rPr>
  </w:style>
  <w:style w:type="paragraph" w:styleId="CommentText">
    <w:name w:val="annotation text"/>
    <w:basedOn w:val="Normal"/>
    <w:link w:val="CommentTextChar"/>
    <w:uiPriority w:val="99"/>
    <w:semiHidden/>
    <w:unhideWhenUsed/>
    <w:rsid w:val="00795D4D"/>
    <w:rPr>
      <w:sz w:val="20"/>
      <w:szCs w:val="20"/>
    </w:rPr>
  </w:style>
  <w:style w:type="character" w:customStyle="1" w:styleId="CommentTextChar">
    <w:name w:val="Comment Text Char"/>
    <w:basedOn w:val="DefaultParagraphFont"/>
    <w:link w:val="CommentText"/>
    <w:uiPriority w:val="99"/>
    <w:semiHidden/>
    <w:rsid w:val="00795D4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95D4D"/>
    <w:rPr>
      <w:b/>
      <w:bCs/>
    </w:rPr>
  </w:style>
  <w:style w:type="character" w:customStyle="1" w:styleId="CommentSubjectChar">
    <w:name w:val="Comment Subject Char"/>
    <w:basedOn w:val="CommentTextChar"/>
    <w:link w:val="CommentSubject"/>
    <w:uiPriority w:val="99"/>
    <w:semiHidden/>
    <w:rsid w:val="00795D4D"/>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795D4D"/>
    <w:rPr>
      <w:rFonts w:ascii="Tahoma" w:hAnsi="Tahoma" w:cs="Tahoma"/>
      <w:sz w:val="16"/>
      <w:szCs w:val="16"/>
    </w:rPr>
  </w:style>
  <w:style w:type="character" w:customStyle="1" w:styleId="BalloonTextChar">
    <w:name w:val="Balloon Text Char"/>
    <w:basedOn w:val="DefaultParagraphFont"/>
    <w:link w:val="BalloonText"/>
    <w:uiPriority w:val="99"/>
    <w:semiHidden/>
    <w:rsid w:val="00795D4D"/>
    <w:rPr>
      <w:rFonts w:ascii="Tahoma" w:eastAsia="Times New Roman" w:hAnsi="Tahoma" w:cs="Tahoma"/>
      <w:sz w:val="16"/>
      <w:szCs w:val="16"/>
    </w:rPr>
  </w:style>
  <w:style w:type="paragraph" w:styleId="Header">
    <w:name w:val="header"/>
    <w:basedOn w:val="Normal"/>
    <w:link w:val="HeaderChar"/>
    <w:uiPriority w:val="99"/>
    <w:unhideWhenUsed/>
    <w:rsid w:val="008F526B"/>
    <w:pPr>
      <w:tabs>
        <w:tab w:val="center" w:pos="4680"/>
        <w:tab w:val="right" w:pos="9360"/>
      </w:tabs>
    </w:pPr>
  </w:style>
  <w:style w:type="character" w:customStyle="1" w:styleId="HeaderChar">
    <w:name w:val="Header Char"/>
    <w:basedOn w:val="DefaultParagraphFont"/>
    <w:link w:val="Header"/>
    <w:uiPriority w:val="99"/>
    <w:rsid w:val="008F526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F526B"/>
    <w:pPr>
      <w:tabs>
        <w:tab w:val="center" w:pos="4680"/>
        <w:tab w:val="right" w:pos="9360"/>
      </w:tabs>
    </w:pPr>
  </w:style>
  <w:style w:type="character" w:customStyle="1" w:styleId="FooterChar">
    <w:name w:val="Footer Char"/>
    <w:basedOn w:val="DefaultParagraphFont"/>
    <w:link w:val="Footer"/>
    <w:uiPriority w:val="99"/>
    <w:rsid w:val="008F526B"/>
    <w:rPr>
      <w:rFonts w:ascii="Times New Roman" w:eastAsia="Times New Roman" w:hAnsi="Times New Roman" w:cs="Times New Roman"/>
      <w:sz w:val="24"/>
      <w:szCs w:val="24"/>
    </w:rPr>
  </w:style>
  <w:style w:type="paragraph" w:customStyle="1" w:styleId="Para-numbered">
    <w:name w:val="Para-numbered"/>
    <w:basedOn w:val="Normal"/>
    <w:link w:val="Para-numberedChar"/>
    <w:uiPriority w:val="99"/>
    <w:rsid w:val="00413F62"/>
    <w:pPr>
      <w:tabs>
        <w:tab w:val="num" w:pos="720"/>
      </w:tabs>
      <w:spacing w:before="120"/>
      <w:ind w:left="720" w:hanging="720"/>
      <w:jc w:val="both"/>
    </w:pPr>
  </w:style>
  <w:style w:type="character" w:customStyle="1" w:styleId="Para-numberedChar">
    <w:name w:val="Para-numbered Char"/>
    <w:basedOn w:val="DefaultParagraphFont"/>
    <w:link w:val="Para-numbered"/>
    <w:uiPriority w:val="99"/>
    <w:locked/>
    <w:rsid w:val="00413F6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6328623">
      <w:bodyDiv w:val="1"/>
      <w:marLeft w:val="0"/>
      <w:marRight w:val="0"/>
      <w:marTop w:val="0"/>
      <w:marBottom w:val="0"/>
      <w:divBdr>
        <w:top w:val="none" w:sz="0" w:space="0" w:color="auto"/>
        <w:left w:val="none" w:sz="0" w:space="0" w:color="auto"/>
        <w:bottom w:val="none" w:sz="0" w:space="0" w:color="auto"/>
        <w:right w:val="none" w:sz="0" w:space="0" w:color="auto"/>
      </w:divBdr>
    </w:div>
    <w:div w:id="1469325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Microsoft_Word_97_-_2003_Document1.doc"/><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oleObject" Target="embeddings/Microsoft_Word_97_-_2003_Document2.doc"/><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mailto:rbovino@tnc.org" TargetMode="Externa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6D3759-7CAD-4D64-AFC6-E44EE1760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1950</Words>
  <Characters>11956</Characters>
  <Application>Microsoft Office Word</Application>
  <DocSecurity>0</DocSecurity>
  <Lines>284</Lines>
  <Paragraphs>127</Paragraphs>
  <ScaleCrop>false</ScaleCrop>
  <HeadingPairs>
    <vt:vector size="2" baseType="variant">
      <vt:variant>
        <vt:lpstr>Title</vt:lpstr>
      </vt:variant>
      <vt:variant>
        <vt:i4>1</vt:i4>
      </vt:variant>
    </vt:vector>
  </HeadingPairs>
  <TitlesOfParts>
    <vt:vector size="1" baseType="lpstr">
      <vt:lpstr/>
    </vt:vector>
  </TitlesOfParts>
  <Company>The World Bank Group</Company>
  <LinksUpToDate>false</LinksUpToDate>
  <CharactersWithSpaces>13779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Robbie Bovino</dc:creator>
  <cp:lastModifiedBy> </cp:lastModifiedBy>
  <cp:revision>2</cp:revision>
  <cp:lastPrinted>2013-04-08T11:31:00Z</cp:lastPrinted>
  <dcterms:created xsi:type="dcterms:W3CDTF">2013-04-08T16:54:00Z</dcterms:created>
  <dcterms:modified xsi:type="dcterms:W3CDTF">2013-04-08T16:54:00Z</dcterms:modified>
</cp:coreProperties>
</file>